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6" w:rsidRPr="008B56F9" w:rsidRDefault="008F6B6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F9"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DE0246" w:rsidRPr="008B56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0D1188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1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8B56F9" w:rsidRDefault="00593F99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08.07.2021</w:t>
      </w:r>
      <w:r w:rsidR="00DE0246" w:rsidRPr="008B56F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7D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9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89</w:t>
      </w:r>
    </w:p>
    <w:p w:rsidR="00DE0246" w:rsidRPr="008B56F9" w:rsidRDefault="008F6B6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6F9"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DE0246" w:rsidRPr="008B56F9" w:rsidRDefault="00DE0246" w:rsidP="008B56F9">
      <w:pPr>
        <w:pStyle w:val="a3"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E0246" w:rsidRPr="008B56F9" w:rsidRDefault="00DE0246" w:rsidP="008B56F9">
      <w:pPr>
        <w:pStyle w:val="a3"/>
        <w:spacing w:line="20" w:lineRule="atLeast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E0246" w:rsidRPr="000D1188" w:rsidRDefault="00B70701" w:rsidP="008B56F9">
      <w:pPr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дополнительных мерах по обеспечению пожарной безопасности на территории Северного сельского поселения Павловского района</w:t>
      </w:r>
    </w:p>
    <w:p w:rsidR="00BB39E0" w:rsidRDefault="00BB39E0" w:rsidP="00BB39E0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034D" w:rsidRPr="00BB39E0" w:rsidRDefault="00BB39E0" w:rsidP="00BB39E0">
      <w:pPr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56F9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69-ФЗ "О пожарной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, для реализации протокола совещания от 10 июня 2021 года № А52-12-805 под председательством главного федерального инспектора по Краснодарскому краю,  по вопросу "Об оперативной обстановке с пожарами и выработке комплекса дополнительных мер по предупреждению чрезвычайных ситуаций, связанных с пожарами, на территории Краснодарского края" </w:t>
      </w:r>
      <w:proofErr w:type="spellStart"/>
      <w:r w:rsidR="00BC034D" w:rsidRPr="008B56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C034D" w:rsidRPr="008B56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C034D" w:rsidRPr="008B56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C034D" w:rsidRPr="008B56F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E0246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для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мероприятий по обеспечению пожарной безопасности на территории Северного сельского поселения Павловского района  (приложение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0246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задачи рабочей группы: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участие в проверках по соблюдению правил пожарной безопасности на территории сельского поселения;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выжиганием сухой травянистой растительности, стерни и пожнивных остатков;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соблюдения правил пожарной безопасности в местах общего пользования;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проверок частного жилого фонда и выявление нарушителей;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проверок частного жилого фонда. где проживают многодетные семьи, одинокие престарелые граждане, социально неблаго</w:t>
      </w:r>
      <w:r w:rsid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лучные слои населения, лица, ведущие аморальный образ жизни и лиц без определенного 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жительства.</w:t>
      </w:r>
    </w:p>
    <w:p w:rsidR="002C3930" w:rsidRPr="008B56F9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рабочей группы проводить еженедельно, до момента особых указаний.</w:t>
      </w:r>
    </w:p>
    <w:p w:rsidR="000D1188" w:rsidRPr="000D1188" w:rsidRDefault="000D1188" w:rsidP="000D1188">
      <w:pPr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5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Северного сельского поселения Павловского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26  марта  2020  года № 45</w:t>
      </w:r>
      <w:r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0D11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дополнительных мерах по обеспечению пожарной безопасности на территории Северного сельского поселения Павловского района" признать утратившим силу.</w:t>
      </w:r>
    </w:p>
    <w:p w:rsid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E0" w:rsidRDefault="00BB39E0" w:rsidP="000D118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E0" w:rsidRDefault="00BB39E0" w:rsidP="000D118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0D118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C3930" w:rsidRPr="008B56F9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2C3930" w:rsidRP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930"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930" w:rsidRPr="000D1188">
        <w:rPr>
          <w:rFonts w:ascii="Times New Roman" w:hAnsi="Times New Roman" w:cs="Times New Roman"/>
          <w:bCs/>
          <w:sz w:val="28"/>
          <w:szCs w:val="28"/>
        </w:rPr>
        <w:t xml:space="preserve"> Постановление  вступает в силу со дня его подписания.</w:t>
      </w:r>
    </w:p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86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            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А.В.Коваленко</w:t>
      </w: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5D55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Л О Ж Е Н И Е</w:t>
      </w:r>
    </w:p>
    <w:p w:rsidR="00F148A5" w:rsidRDefault="002C3930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F6B6C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286" w:rsidRPr="008B56F9" w:rsidRDefault="00593F99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08.07.2021 г. № 89</w:t>
      </w:r>
    </w:p>
    <w:p w:rsidR="00FD0286" w:rsidRPr="008B56F9" w:rsidRDefault="00FD028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963" w:rsidRPr="008B56F9" w:rsidRDefault="00280963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FA3F71" w:rsidRPr="008B56F9" w:rsidRDefault="002C3930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 мониторинга мероприятий по обеспечению пожарной безопасности на территории Северного сельского поселения Павловского района</w:t>
      </w:r>
    </w:p>
    <w:p w:rsidR="002C3930" w:rsidRPr="008B56F9" w:rsidRDefault="002C3930" w:rsidP="008B56F9">
      <w:pPr>
        <w:pStyle w:val="a3"/>
        <w:spacing w:line="2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F71" w:rsidRPr="008B56F9" w:rsidTr="00280963">
        <w:tc>
          <w:tcPr>
            <w:tcW w:w="4785" w:type="dxa"/>
            <w:vAlign w:val="center"/>
          </w:tcPr>
          <w:p w:rsidR="00FA3F71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786" w:type="dxa"/>
          </w:tcPr>
          <w:p w:rsidR="00FA3F71" w:rsidRPr="008B56F9" w:rsidRDefault="008B56F9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Северного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рабочей группы;</w:t>
            </w:r>
          </w:p>
          <w:p w:rsidR="00FA3F71" w:rsidRPr="008B56F9" w:rsidRDefault="00FA3F71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71" w:rsidRPr="008B56F9" w:rsidTr="007B3802">
        <w:tc>
          <w:tcPr>
            <w:tcW w:w="4785" w:type="dxa"/>
            <w:vAlign w:val="center"/>
          </w:tcPr>
          <w:p w:rsidR="00FA3F71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4786" w:type="dxa"/>
          </w:tcPr>
          <w:p w:rsidR="00FA3F71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Северного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рабочей группы</w:t>
            </w:r>
          </w:p>
        </w:tc>
      </w:tr>
    </w:tbl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DB" w:rsidRPr="008B56F9" w:rsidRDefault="00FA3F71" w:rsidP="008B56F9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</w:t>
      </w:r>
    </w:p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Владимировна</w:t>
            </w:r>
          </w:p>
        </w:tc>
        <w:tc>
          <w:tcPr>
            <w:tcW w:w="4786" w:type="dxa"/>
          </w:tcPr>
          <w:p w:rsidR="007B3802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</w:t>
            </w:r>
            <w:proofErr w:type="spellEnd"/>
          </w:p>
          <w:p w:rsidR="002472D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786" w:type="dxa"/>
          </w:tcPr>
          <w:p w:rsidR="007B3802" w:rsidRPr="008B56F9" w:rsidRDefault="002472DC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Северного 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</w:t>
            </w:r>
          </w:p>
          <w:p w:rsidR="002C3930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Геннадиевна</w:t>
            </w: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</w:t>
            </w: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Владимирович                             </w:t>
            </w:r>
          </w:p>
          <w:p w:rsidR="002472DC" w:rsidRPr="008B56F9" w:rsidRDefault="002472DC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C3930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Северного  сельского поселения</w:t>
            </w:r>
          </w:p>
          <w:p w:rsidR="007B3802" w:rsidRPr="008B56F9" w:rsidRDefault="007B3802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</w:tbl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63" w:rsidRPr="008B56F9" w:rsidRDefault="00280963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0963" w:rsidRPr="008B56F9" w:rsidSect="005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BA"/>
    <w:multiLevelType w:val="hybridMultilevel"/>
    <w:tmpl w:val="AE10406C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65F"/>
    <w:multiLevelType w:val="hybridMultilevel"/>
    <w:tmpl w:val="F04EA82A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CAC"/>
    <w:multiLevelType w:val="hybridMultilevel"/>
    <w:tmpl w:val="D81069F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544"/>
    <w:multiLevelType w:val="hybridMultilevel"/>
    <w:tmpl w:val="1E18DA8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246"/>
    <w:rsid w:val="000D1188"/>
    <w:rsid w:val="000E7D5D"/>
    <w:rsid w:val="002472DC"/>
    <w:rsid w:val="00280963"/>
    <w:rsid w:val="002840B8"/>
    <w:rsid w:val="002858DD"/>
    <w:rsid w:val="002C3930"/>
    <w:rsid w:val="002D5087"/>
    <w:rsid w:val="00426A78"/>
    <w:rsid w:val="004A2576"/>
    <w:rsid w:val="00593F99"/>
    <w:rsid w:val="005E6593"/>
    <w:rsid w:val="005F7FF4"/>
    <w:rsid w:val="006A7B3D"/>
    <w:rsid w:val="00763422"/>
    <w:rsid w:val="00775AD4"/>
    <w:rsid w:val="007B3802"/>
    <w:rsid w:val="008B56F9"/>
    <w:rsid w:val="008F6B6C"/>
    <w:rsid w:val="00957FC6"/>
    <w:rsid w:val="00AD62C5"/>
    <w:rsid w:val="00B67607"/>
    <w:rsid w:val="00B70701"/>
    <w:rsid w:val="00BB39E0"/>
    <w:rsid w:val="00BC034D"/>
    <w:rsid w:val="00BC401A"/>
    <w:rsid w:val="00BF7ADB"/>
    <w:rsid w:val="00C41F9C"/>
    <w:rsid w:val="00CA7C36"/>
    <w:rsid w:val="00D04B0E"/>
    <w:rsid w:val="00D35010"/>
    <w:rsid w:val="00D9284E"/>
    <w:rsid w:val="00DE0246"/>
    <w:rsid w:val="00E55D55"/>
    <w:rsid w:val="00F148A5"/>
    <w:rsid w:val="00F756FC"/>
    <w:rsid w:val="00FA3F71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F4"/>
  </w:style>
  <w:style w:type="paragraph" w:styleId="1">
    <w:name w:val="heading 1"/>
    <w:basedOn w:val="a"/>
    <w:link w:val="10"/>
    <w:uiPriority w:val="9"/>
    <w:qFormat/>
    <w:rsid w:val="00DE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E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21</cp:revision>
  <cp:lastPrinted>2021-07-09T08:48:00Z</cp:lastPrinted>
  <dcterms:created xsi:type="dcterms:W3CDTF">2017-08-23T11:40:00Z</dcterms:created>
  <dcterms:modified xsi:type="dcterms:W3CDTF">2021-07-09T10:58:00Z</dcterms:modified>
</cp:coreProperties>
</file>