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377AD">
        <w:rPr>
          <w:b/>
          <w:bCs/>
          <w:iCs/>
          <w:sz w:val="28"/>
          <w:szCs w:val="28"/>
        </w:rPr>
        <w:t>1</w:t>
      </w:r>
      <w:r w:rsidR="000A35CF">
        <w:rPr>
          <w:b/>
          <w:bCs/>
          <w:iCs/>
          <w:sz w:val="28"/>
          <w:szCs w:val="28"/>
        </w:rPr>
        <w:t>8</w:t>
      </w:r>
      <w:r w:rsidR="00F825C3">
        <w:rPr>
          <w:b/>
          <w:bCs/>
          <w:iCs/>
          <w:sz w:val="28"/>
          <w:szCs w:val="28"/>
        </w:rPr>
        <w:t xml:space="preserve"> июля</w:t>
      </w:r>
      <w:r>
        <w:rPr>
          <w:b/>
          <w:bCs/>
          <w:iCs/>
          <w:sz w:val="28"/>
          <w:szCs w:val="28"/>
        </w:rPr>
        <w:t>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0A35CF">
        <w:rPr>
          <w:rFonts w:eastAsia="Times New Roman"/>
          <w:sz w:val="28"/>
          <w:szCs w:val="28"/>
        </w:rPr>
        <w:t>йпериод</w:t>
      </w:r>
      <w:r w:rsidR="00CA20CF">
        <w:rPr>
          <w:rFonts w:eastAsia="Times New Roman"/>
          <w:i/>
          <w:iCs/>
          <w:sz w:val="28"/>
          <w:szCs w:val="28"/>
        </w:rPr>
        <w:t>1</w:t>
      </w:r>
      <w:r w:rsidR="000A35CF">
        <w:rPr>
          <w:rFonts w:eastAsia="Times New Roman"/>
          <w:i/>
          <w:iCs/>
          <w:sz w:val="28"/>
          <w:szCs w:val="28"/>
        </w:rPr>
        <w:t>4-16</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3E4C6E">
      <w:pPr>
        <w:ind w:firstLine="708"/>
        <w:jc w:val="both"/>
        <w:rPr>
          <w:sz w:val="28"/>
        </w:rPr>
      </w:pPr>
      <w:r w:rsidRPr="001964EB">
        <w:rPr>
          <w:b/>
          <w:bCs/>
          <w:sz w:val="28"/>
          <w:szCs w:val="28"/>
        </w:rPr>
        <w:t>1.2. Метеорологическая</w:t>
      </w:r>
      <w:bookmarkStart w:id="36" w:name="_Hlk126149136"/>
      <w:bookmarkStart w:id="37" w:name="_Hlk91077393"/>
      <w:r w:rsidRPr="001964EB">
        <w:rPr>
          <w:b/>
          <w:bCs/>
          <w:sz w:val="28"/>
          <w:szCs w:val="28"/>
        </w:rPr>
        <w:t>:</w:t>
      </w:r>
      <w:bookmarkEnd w:id="35"/>
      <w:bookmarkEnd w:id="36"/>
      <w:bookmarkEnd w:id="37"/>
      <w:r w:rsidR="005C78DF">
        <w:rPr>
          <w:rFonts w:eastAsia="Times New Roman"/>
          <w:sz w:val="28"/>
          <w:szCs w:val="28"/>
        </w:rPr>
        <w:t xml:space="preserve">за прошедший период </w:t>
      </w:r>
      <w:r w:rsidR="005C78DF">
        <w:rPr>
          <w:rFonts w:eastAsia="Times New Roman"/>
          <w:i/>
          <w:iCs/>
          <w:sz w:val="28"/>
          <w:szCs w:val="28"/>
        </w:rPr>
        <w:t>14-16 июля</w:t>
      </w:r>
      <w:r w:rsidR="005C78DF" w:rsidRPr="00FA27E0">
        <w:rPr>
          <w:rFonts w:eastAsia="Times New Roman"/>
          <w:i/>
          <w:iCs/>
          <w:sz w:val="28"/>
          <w:szCs w:val="28"/>
        </w:rPr>
        <w:t xml:space="preserve"> 2023 г. </w:t>
      </w:r>
      <w:r w:rsidR="001964EB">
        <w:rPr>
          <w:sz w:val="28"/>
        </w:rPr>
        <w:t>местами в крае</w:t>
      </w:r>
      <w:r w:rsidR="003E4C6E" w:rsidRPr="001964EB">
        <w:rPr>
          <w:sz w:val="28"/>
        </w:rPr>
        <w:t xml:space="preserve"> наблюдались </w:t>
      </w:r>
      <w:r w:rsidR="005C78DF">
        <w:rPr>
          <w:sz w:val="28"/>
        </w:rPr>
        <w:t xml:space="preserve">кратковременные грозовые дожди, местами сильные (НЯ). </w:t>
      </w:r>
      <w:r w:rsidR="00FE3F6D">
        <w:rPr>
          <w:sz w:val="28"/>
        </w:rPr>
        <w:t xml:space="preserve"> В отдельных районах усиливался ветер западных направлений порывами до 15-</w:t>
      </w:r>
      <w:r w:rsidR="0034245B">
        <w:rPr>
          <w:sz w:val="28"/>
        </w:rPr>
        <w:t>20</w:t>
      </w:r>
      <w:r w:rsidR="00FE3F6D">
        <w:rPr>
          <w:sz w:val="28"/>
        </w:rPr>
        <w:t xml:space="preserve"> м/с. </w:t>
      </w:r>
    </w:p>
    <w:p w:rsidR="00C83F1A" w:rsidRPr="00C83F1A" w:rsidRDefault="00C83F1A" w:rsidP="00C83F1A">
      <w:pPr>
        <w:tabs>
          <w:tab w:val="left" w:pos="4111"/>
          <w:tab w:val="left" w:pos="6509"/>
        </w:tabs>
        <w:ind w:right="-108" w:firstLine="567"/>
        <w:jc w:val="both"/>
        <w:rPr>
          <w:bCs/>
          <w:i/>
          <w:sz w:val="28"/>
          <w:szCs w:val="28"/>
        </w:rPr>
      </w:pPr>
      <w:r w:rsidRPr="00C83F1A">
        <w:rPr>
          <w:bCs/>
          <w:i/>
          <w:sz w:val="28"/>
          <w:szCs w:val="28"/>
        </w:rPr>
        <w:t>15 июля 2023 г.</w:t>
      </w:r>
      <w:r w:rsidRPr="00C83F1A">
        <w:rPr>
          <w:bCs/>
          <w:iCs/>
          <w:sz w:val="28"/>
          <w:szCs w:val="28"/>
        </w:rPr>
        <w:t>в</w:t>
      </w:r>
      <w:r w:rsidRPr="00C83F1A">
        <w:rPr>
          <w:b/>
          <w:iCs/>
          <w:sz w:val="28"/>
          <w:szCs w:val="28"/>
        </w:rPr>
        <w:t>МО Туапсинский район</w:t>
      </w:r>
      <w:r>
        <w:rPr>
          <w:bCs/>
          <w:iCs/>
          <w:sz w:val="28"/>
          <w:szCs w:val="28"/>
        </w:rPr>
        <w:t>,</w:t>
      </w:r>
      <w:r w:rsidRPr="00C83F1A">
        <w:rPr>
          <w:bCs/>
          <w:iCs/>
          <w:sz w:val="28"/>
          <w:szCs w:val="28"/>
        </w:rPr>
        <w:t xml:space="preserve"> в результате выпадения залповых осадков в период с 10.20 до 12.00 15.07.2023 (более 20мм) произошло поднятие уровня рек Нечепсуха и Псебе.  В пгт. Новомихайловский подтоплены 228 придомовых территорий по 10 улицам поселка(пер. Московский, Колхозный, Светлый, Вишневый, Речной, Советский, ул. Морская, Шапсугская, Ленина и Колхозная), при этом в 84 домовладения заходила вода, смыт 1 пешеходный мост. Проведена эвакуация 160 человек, в том числе 57 детей. Спасено 48 человек, из них 20 дети.</w:t>
      </w:r>
    </w:p>
    <w:p w:rsidR="00C83F1A" w:rsidRPr="00C83F1A" w:rsidRDefault="00C83F1A" w:rsidP="00C83F1A">
      <w:pPr>
        <w:tabs>
          <w:tab w:val="left" w:pos="4111"/>
          <w:tab w:val="left" w:pos="6509"/>
        </w:tabs>
        <w:ind w:right="-108" w:firstLine="567"/>
        <w:jc w:val="both"/>
        <w:rPr>
          <w:bCs/>
          <w:iCs/>
          <w:sz w:val="28"/>
          <w:szCs w:val="28"/>
        </w:rPr>
      </w:pPr>
    </w:p>
    <w:p w:rsidR="00C83F1A" w:rsidRDefault="00C83F1A" w:rsidP="003E4C6E">
      <w:pPr>
        <w:ind w:firstLine="708"/>
        <w:jc w:val="both"/>
        <w:rPr>
          <w:sz w:val="28"/>
        </w:rPr>
      </w:pPr>
    </w:p>
    <w:p w:rsidR="003E4C6E" w:rsidRDefault="003E4C6E" w:rsidP="003E4C6E">
      <w:pPr>
        <w:ind w:firstLine="708"/>
        <w:jc w:val="both"/>
        <w:rPr>
          <w:sz w:val="28"/>
        </w:rPr>
      </w:pPr>
    </w:p>
    <w:p w:rsidR="00535A06" w:rsidRPr="00A86277" w:rsidRDefault="00535A06" w:rsidP="00535A06">
      <w:pPr>
        <w:ind w:right="-142" w:firstLine="709"/>
        <w:jc w:val="both"/>
        <w:rPr>
          <w:b/>
          <w:bCs/>
          <w:iCs/>
          <w:sz w:val="28"/>
          <w:szCs w:val="28"/>
        </w:rPr>
      </w:pPr>
      <w:r w:rsidRPr="00A86277">
        <w:rPr>
          <w:b/>
          <w:bCs/>
          <w:iCs/>
          <w:sz w:val="28"/>
          <w:szCs w:val="28"/>
        </w:rPr>
        <w:t>По данным оповещени</w:t>
      </w:r>
      <w:r w:rsidR="00E3782F" w:rsidRPr="00A86277">
        <w:rPr>
          <w:b/>
          <w:bCs/>
          <w:iCs/>
          <w:sz w:val="28"/>
          <w:szCs w:val="28"/>
        </w:rPr>
        <w:t>й</w:t>
      </w:r>
      <w:r w:rsidR="00F825C3" w:rsidRPr="00A86277">
        <w:rPr>
          <w:b/>
          <w:bCs/>
          <w:iCs/>
          <w:sz w:val="28"/>
          <w:szCs w:val="28"/>
        </w:rPr>
        <w:t xml:space="preserve"> к</w:t>
      </w:r>
      <w:r w:rsidR="00E3782F" w:rsidRPr="00A86277">
        <w:rPr>
          <w:b/>
          <w:bCs/>
          <w:iCs/>
          <w:sz w:val="28"/>
          <w:szCs w:val="28"/>
        </w:rPr>
        <w:t xml:space="preserve"> штормов</w:t>
      </w:r>
      <w:r w:rsidR="00F825C3" w:rsidRPr="00A86277">
        <w:rPr>
          <w:b/>
          <w:bCs/>
          <w:iCs/>
          <w:sz w:val="28"/>
          <w:szCs w:val="28"/>
        </w:rPr>
        <w:t>ым</w:t>
      </w:r>
      <w:r w:rsidR="00E3782F" w:rsidRPr="00A86277">
        <w:rPr>
          <w:b/>
          <w:bCs/>
          <w:iCs/>
          <w:sz w:val="28"/>
          <w:szCs w:val="28"/>
        </w:rPr>
        <w:t xml:space="preserve"> предупреждени</w:t>
      </w:r>
      <w:r w:rsidR="00F825C3" w:rsidRPr="00A86277">
        <w:rPr>
          <w:b/>
          <w:bCs/>
          <w:iCs/>
          <w:sz w:val="28"/>
          <w:szCs w:val="28"/>
        </w:rPr>
        <w:t>ям</w:t>
      </w:r>
      <w:r w:rsidRPr="00A86277">
        <w:rPr>
          <w:b/>
          <w:bCs/>
          <w:iCs/>
          <w:sz w:val="28"/>
          <w:szCs w:val="28"/>
        </w:rPr>
        <w:t xml:space="preserve">Краснодарского ЦГМС филиала ФГБУ </w:t>
      </w:r>
      <w:r w:rsidR="000F1412" w:rsidRPr="00A86277">
        <w:rPr>
          <w:b/>
          <w:bCs/>
          <w:iCs/>
          <w:sz w:val="28"/>
          <w:szCs w:val="28"/>
        </w:rPr>
        <w:t>"</w:t>
      </w:r>
      <w:r w:rsidRPr="00A86277">
        <w:rPr>
          <w:b/>
          <w:bCs/>
          <w:iCs/>
          <w:sz w:val="28"/>
          <w:szCs w:val="28"/>
        </w:rPr>
        <w:t>Северо-Кавказское УГМС</w:t>
      </w:r>
      <w:r w:rsidR="000F1412" w:rsidRPr="00A86277">
        <w:rPr>
          <w:b/>
          <w:bCs/>
          <w:iCs/>
          <w:sz w:val="28"/>
          <w:szCs w:val="28"/>
        </w:rPr>
        <w:t>"</w:t>
      </w:r>
      <w:r w:rsidR="00FE3F6D">
        <w:rPr>
          <w:b/>
          <w:bCs/>
          <w:iCs/>
          <w:sz w:val="28"/>
          <w:szCs w:val="28"/>
        </w:rPr>
        <w:t xml:space="preserve"> и ФГБУ "СЦГМС ЧАМ"</w:t>
      </w:r>
      <w:r w:rsidR="00127393">
        <w:rPr>
          <w:b/>
          <w:bCs/>
          <w:iCs/>
          <w:sz w:val="28"/>
          <w:szCs w:val="28"/>
        </w:rPr>
        <w:t>:</w:t>
      </w:r>
    </w:p>
    <w:p w:rsidR="005719ED" w:rsidRDefault="007C0817" w:rsidP="00127393">
      <w:pPr>
        <w:ind w:right="-142" w:firstLine="709"/>
        <w:jc w:val="both"/>
        <w:rPr>
          <w:i/>
          <w:sz w:val="28"/>
          <w:szCs w:val="28"/>
        </w:rPr>
      </w:pPr>
      <w:r w:rsidRPr="00A86277">
        <w:rPr>
          <w:i/>
          <w:sz w:val="28"/>
          <w:szCs w:val="28"/>
        </w:rPr>
        <w:t>1</w:t>
      </w:r>
      <w:r w:rsidR="005719ED">
        <w:rPr>
          <w:i/>
          <w:sz w:val="28"/>
          <w:szCs w:val="28"/>
        </w:rPr>
        <w:t>1</w:t>
      </w:r>
      <w:r w:rsidRPr="00A86277">
        <w:rPr>
          <w:i/>
          <w:sz w:val="28"/>
          <w:szCs w:val="28"/>
        </w:rPr>
        <w:t xml:space="preserve"> июля 2023 г</w:t>
      </w:r>
      <w:r w:rsidR="005719ED">
        <w:rPr>
          <w:i/>
          <w:sz w:val="28"/>
          <w:szCs w:val="28"/>
        </w:rPr>
        <w:t>:</w:t>
      </w:r>
    </w:p>
    <w:p w:rsidR="002B532F" w:rsidRDefault="00127393" w:rsidP="005719ED">
      <w:pPr>
        <w:ind w:right="-142" w:firstLine="709"/>
        <w:jc w:val="both"/>
        <w:rPr>
          <w:sz w:val="28"/>
          <w:szCs w:val="28"/>
        </w:rPr>
      </w:pPr>
      <w:r w:rsidRPr="00127393">
        <w:rPr>
          <w:iCs/>
          <w:sz w:val="28"/>
          <w:szCs w:val="28"/>
        </w:rPr>
        <w:t>п</w:t>
      </w:r>
      <w:r w:rsidR="007B1C5B" w:rsidRPr="00127393">
        <w:rPr>
          <w:iCs/>
          <w:sz w:val="28"/>
          <w:szCs w:val="28"/>
        </w:rPr>
        <w:t>о</w:t>
      </w:r>
      <w:r w:rsidR="005719ED">
        <w:rPr>
          <w:sz w:val="28"/>
          <w:szCs w:val="28"/>
        </w:rPr>
        <w:t xml:space="preserve">результатам обследования территории установлено, что период </w:t>
      </w:r>
      <w:r w:rsidR="00FE3F6D">
        <w:rPr>
          <w:sz w:val="28"/>
          <w:szCs w:val="28"/>
        </w:rPr>
        <w:t>13</w:t>
      </w:r>
      <w:r w:rsidR="005719ED">
        <w:rPr>
          <w:sz w:val="28"/>
          <w:szCs w:val="28"/>
        </w:rPr>
        <w:t>.</w:t>
      </w:r>
      <w:r w:rsidR="00FE3F6D">
        <w:rPr>
          <w:sz w:val="28"/>
          <w:szCs w:val="28"/>
        </w:rPr>
        <w:t>0</w:t>
      </w:r>
      <w:r w:rsidR="005719ED">
        <w:rPr>
          <w:sz w:val="28"/>
          <w:szCs w:val="28"/>
        </w:rPr>
        <w:t>0-</w:t>
      </w:r>
      <w:r w:rsidR="00FE3F6D">
        <w:rPr>
          <w:sz w:val="28"/>
          <w:szCs w:val="28"/>
        </w:rPr>
        <w:t>15</w:t>
      </w:r>
      <w:r w:rsidR="005719ED">
        <w:rPr>
          <w:sz w:val="28"/>
          <w:szCs w:val="28"/>
        </w:rPr>
        <w:t>.</w:t>
      </w:r>
      <w:r w:rsidR="00FE3F6D">
        <w:rPr>
          <w:sz w:val="28"/>
          <w:szCs w:val="28"/>
        </w:rPr>
        <w:t>0</w:t>
      </w:r>
      <w:r w:rsidR="005719ED">
        <w:rPr>
          <w:sz w:val="28"/>
          <w:szCs w:val="28"/>
        </w:rPr>
        <w:t xml:space="preserve">0 11.07.2023 в </w:t>
      </w:r>
      <w:r w:rsidR="00FE3F6D">
        <w:rPr>
          <w:sz w:val="28"/>
          <w:szCs w:val="28"/>
        </w:rPr>
        <w:t>Усть-Лабинском районе, х. Безлесный, поля ИП Дьяченко А.В., поля СПК "АРИАДНА", поля АО "Рассвет" и поля ООО "ОПХ им. К.А. Тимирязева", территория ООО НПО "Семеноводство Кубани", п. Вимовец поля Племзавода "Ладожский" ФГБУ "Федеральный исследовательский центр животноводства – ВИЖ имени академика Л.К. Эрнста" и ст. Ладожская, поля ИП</w:t>
      </w:r>
      <w:r w:rsidR="002B532F">
        <w:rPr>
          <w:sz w:val="28"/>
          <w:szCs w:val="28"/>
        </w:rPr>
        <w:t xml:space="preserve"> гл. КФХ Фискевич Т.В. наблюдался ливень в сочетании с грозой и шквалистым усилением ветра (КМЯ), крупный град диаметром 20-25 мм (ОЯ);</w:t>
      </w:r>
    </w:p>
    <w:p w:rsidR="002B532F" w:rsidRDefault="002B532F" w:rsidP="005719ED">
      <w:pPr>
        <w:ind w:right="-142" w:firstLine="709"/>
        <w:jc w:val="both"/>
        <w:rPr>
          <w:sz w:val="28"/>
          <w:szCs w:val="28"/>
        </w:rPr>
      </w:pPr>
      <w:r>
        <w:rPr>
          <w:sz w:val="28"/>
          <w:szCs w:val="28"/>
        </w:rPr>
        <w:lastRenderedPageBreak/>
        <w:t>по результатам обследования территории установлено, что в период 12.00-12.30 11.07.2023 в Динском районе, станица Старомышастовская, поля АО "АФ Мир" наблюдался крупный град диаметром 20-22 мм (ОЯ).</w:t>
      </w:r>
    </w:p>
    <w:p w:rsidR="002B532F" w:rsidRDefault="002B532F" w:rsidP="002B532F">
      <w:pPr>
        <w:ind w:right="-142" w:firstLine="709"/>
        <w:jc w:val="both"/>
        <w:rPr>
          <w:i/>
          <w:iCs/>
          <w:sz w:val="28"/>
          <w:szCs w:val="28"/>
        </w:rPr>
      </w:pPr>
      <w:r w:rsidRPr="002B532F">
        <w:rPr>
          <w:i/>
          <w:iCs/>
          <w:sz w:val="28"/>
          <w:szCs w:val="28"/>
        </w:rPr>
        <w:t>15 июля 2023 г.</w:t>
      </w:r>
      <w:r>
        <w:rPr>
          <w:i/>
          <w:iCs/>
          <w:sz w:val="28"/>
          <w:szCs w:val="28"/>
        </w:rPr>
        <w:t>:</w:t>
      </w:r>
    </w:p>
    <w:p w:rsidR="002B532F" w:rsidRPr="00ED37ED" w:rsidRDefault="00ED37ED" w:rsidP="002B532F">
      <w:pPr>
        <w:ind w:right="-142" w:firstLine="709"/>
        <w:jc w:val="both"/>
        <w:rPr>
          <w:sz w:val="28"/>
          <w:szCs w:val="28"/>
        </w:rPr>
      </w:pPr>
      <w:r>
        <w:rPr>
          <w:sz w:val="28"/>
          <w:szCs w:val="28"/>
        </w:rPr>
        <w:t>н</w:t>
      </w:r>
      <w:r w:rsidR="002B532F" w:rsidRPr="00ED37ED">
        <w:rPr>
          <w:sz w:val="28"/>
          <w:szCs w:val="28"/>
        </w:rPr>
        <w:t>а территор</w:t>
      </w:r>
      <w:r w:rsidRPr="00ED37ED">
        <w:rPr>
          <w:sz w:val="28"/>
          <w:szCs w:val="28"/>
        </w:rPr>
        <w:t>и</w:t>
      </w:r>
      <w:r w:rsidR="002B532F" w:rsidRPr="00ED37ED">
        <w:rPr>
          <w:sz w:val="28"/>
          <w:szCs w:val="28"/>
        </w:rPr>
        <w:t>и г. Сочи в Лазаревском районе наблюдался сильный ливень по данным АМС Лазаревское в период 13.20-14.20 количество осадков 52,9</w:t>
      </w:r>
      <w:r w:rsidRPr="00ED37ED">
        <w:rPr>
          <w:sz w:val="28"/>
          <w:szCs w:val="28"/>
        </w:rPr>
        <w:t xml:space="preserve"> мм. Явление продолжается.</w:t>
      </w:r>
    </w:p>
    <w:p w:rsidR="002B532F" w:rsidRPr="002B532F" w:rsidRDefault="002B532F" w:rsidP="002B532F">
      <w:pPr>
        <w:ind w:right="-142" w:firstLine="709"/>
        <w:jc w:val="both"/>
        <w:rPr>
          <w:i/>
          <w:iCs/>
          <w:sz w:val="28"/>
          <w:szCs w:val="28"/>
        </w:rPr>
      </w:pPr>
      <w:r>
        <w:rPr>
          <w:sz w:val="28"/>
          <w:szCs w:val="28"/>
        </w:rPr>
        <w:t xml:space="preserve">по данным АМС Лазаревское в период 13.20-15.20 15 июля 2023 количество осадков составило 67,5 мм, в том числе сильный ливень в период 13.20-14.20 53,4 мм. </w:t>
      </w:r>
    </w:p>
    <w:p w:rsidR="00EE799C" w:rsidRDefault="00EE799C" w:rsidP="005719ED">
      <w:pPr>
        <w:ind w:right="-142" w:firstLine="709"/>
        <w:jc w:val="both"/>
        <w:rPr>
          <w:sz w:val="28"/>
          <w:szCs w:val="28"/>
        </w:rPr>
      </w:pPr>
    </w:p>
    <w:p w:rsidR="00535A06" w:rsidRPr="0034245B" w:rsidRDefault="00535A06" w:rsidP="00535A06">
      <w:pPr>
        <w:ind w:firstLine="709"/>
        <w:jc w:val="both"/>
        <w:rPr>
          <w:b/>
          <w:bCs/>
          <w:iCs/>
          <w:sz w:val="28"/>
          <w:szCs w:val="28"/>
        </w:rPr>
      </w:pPr>
      <w:r w:rsidRPr="0034245B">
        <w:rPr>
          <w:b/>
          <w:bCs/>
          <w:iCs/>
          <w:sz w:val="28"/>
          <w:szCs w:val="28"/>
        </w:rPr>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003377AD" w:rsidRPr="0034245B">
        <w:rPr>
          <w:b/>
          <w:bCs/>
          <w:iCs/>
          <w:sz w:val="28"/>
          <w:szCs w:val="28"/>
        </w:rPr>
        <w:t>1</w:t>
      </w:r>
      <w:r w:rsidR="0034245B">
        <w:rPr>
          <w:b/>
          <w:bCs/>
          <w:iCs/>
          <w:sz w:val="28"/>
          <w:szCs w:val="28"/>
        </w:rPr>
        <w:t>7</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до18</w:t>
      </w:r>
      <w:r w:rsidRPr="0034245B">
        <w:rPr>
          <w:b/>
          <w:bCs/>
          <w:iCs/>
          <w:sz w:val="28"/>
          <w:szCs w:val="28"/>
          <w:vertAlign w:val="superscript"/>
        </w:rPr>
        <w:t>00</w:t>
      </w:r>
      <w:r w:rsidR="003377AD" w:rsidRPr="0034245B">
        <w:rPr>
          <w:b/>
          <w:bCs/>
          <w:iCs/>
          <w:sz w:val="28"/>
          <w:szCs w:val="28"/>
        </w:rPr>
        <w:t>1</w:t>
      </w:r>
      <w:r w:rsidR="0034245B">
        <w:rPr>
          <w:b/>
          <w:bCs/>
          <w:iCs/>
          <w:sz w:val="28"/>
          <w:szCs w:val="28"/>
        </w:rPr>
        <w:t>8</w:t>
      </w:r>
      <w:r w:rsidR="00286A40" w:rsidRPr="0034245B">
        <w:rPr>
          <w:b/>
          <w:bCs/>
          <w:iCs/>
          <w:sz w:val="28"/>
          <w:szCs w:val="28"/>
        </w:rPr>
        <w:t>июля</w:t>
      </w:r>
      <w:r w:rsidRPr="0034245B">
        <w:rPr>
          <w:b/>
          <w:bCs/>
          <w:iCs/>
          <w:sz w:val="28"/>
          <w:szCs w:val="28"/>
        </w:rPr>
        <w:t xml:space="preserve"> 2023 г.:</w:t>
      </w:r>
    </w:p>
    <w:p w:rsidR="0034245B" w:rsidRDefault="00E16DA1" w:rsidP="0034245B">
      <w:pPr>
        <w:ind w:right="-142" w:firstLine="709"/>
        <w:jc w:val="both"/>
        <w:rPr>
          <w:bCs/>
          <w:color w:val="000000"/>
          <w:sz w:val="28"/>
          <w:szCs w:val="28"/>
        </w:rPr>
      </w:pPr>
      <w:r w:rsidRPr="0034245B">
        <w:rPr>
          <w:b/>
          <w:iCs/>
          <w:noProof/>
          <w:sz w:val="28"/>
          <w:szCs w:val="28"/>
        </w:rPr>
        <w:t xml:space="preserve">по Краснодарскому краю: </w:t>
      </w:r>
      <w:r w:rsidR="0034245B">
        <w:rPr>
          <w:noProof/>
          <w:sz w:val="28"/>
          <w:szCs w:val="28"/>
        </w:rPr>
        <w:t>переменная облачность. Преимущественно без осадков. Ветер западной четверти 4-9 м/с, днем местами порывы 12-14 м/с. Температура</w:t>
      </w:r>
      <w:r w:rsidR="0034245B">
        <w:rPr>
          <w:bCs/>
          <w:color w:val="000000"/>
          <w:sz w:val="28"/>
          <w:szCs w:val="28"/>
        </w:rPr>
        <w:t xml:space="preserve"> воздуха ночью +15…+20°С, на Азовском побережье +18…+23°С, в предгорных районах края +11…+16°С; днем +26…+31°С; в горах ночью +9…+14°С, днем +20…+25°С. </w:t>
      </w:r>
    </w:p>
    <w:p w:rsidR="0034245B" w:rsidRDefault="00286A40" w:rsidP="0034245B">
      <w:pPr>
        <w:ind w:right="-142" w:firstLine="709"/>
        <w:jc w:val="both"/>
        <w:rPr>
          <w:b/>
          <w:i/>
          <w:noProof/>
          <w:sz w:val="28"/>
          <w:szCs w:val="28"/>
        </w:rPr>
      </w:pPr>
      <w:r w:rsidRPr="0034245B">
        <w:rPr>
          <w:b/>
          <w:iCs/>
          <w:noProof/>
          <w:sz w:val="28"/>
          <w:szCs w:val="28"/>
        </w:rPr>
        <w:t>На Черноморском побережье:</w:t>
      </w:r>
      <w:bookmarkStart w:id="38" w:name="_Hlk138847583"/>
      <w:r w:rsidR="0034245B">
        <w:rPr>
          <w:noProof/>
          <w:sz w:val="28"/>
          <w:szCs w:val="28"/>
        </w:rPr>
        <w:t xml:space="preserve">переменная облачность. Вечером 17.07 в отдельных районах кратковременный дождь, гроза. Ветер ночью северной четверти, днем юго-западный, западный 6-11 м/с, местами порывы 12-14 м/с. Температура воздуха ночью +16…+21°С, днем +26…+31°С. </w:t>
      </w:r>
    </w:p>
    <w:p w:rsidR="0034245B" w:rsidRDefault="00535A06" w:rsidP="0034245B">
      <w:pPr>
        <w:ind w:firstLine="709"/>
        <w:jc w:val="both"/>
        <w:rPr>
          <w:bCs/>
          <w:color w:val="000000"/>
          <w:sz w:val="28"/>
          <w:szCs w:val="28"/>
        </w:rPr>
      </w:pPr>
      <w:r w:rsidRPr="0034245B">
        <w:rPr>
          <w:rFonts w:eastAsia="Times New Roman"/>
          <w:b/>
          <w:bCs/>
          <w:noProof/>
          <w:sz w:val="28"/>
          <w:szCs w:val="28"/>
        </w:rPr>
        <w:t>По г. Краснодару:</w:t>
      </w:r>
      <w:r w:rsidR="00C51714">
        <w:rPr>
          <w:noProof/>
          <w:sz w:val="28"/>
          <w:szCs w:val="28"/>
        </w:rPr>
        <w:t>п</w:t>
      </w:r>
      <w:r w:rsidR="0034245B">
        <w:rPr>
          <w:noProof/>
          <w:sz w:val="28"/>
          <w:szCs w:val="28"/>
        </w:rPr>
        <w:t xml:space="preserve">еременная облачность. Без осадков. Ветер западной четверти 5-10 м/с. </w:t>
      </w:r>
      <w:r w:rsidR="0034245B">
        <w:rPr>
          <w:bCs/>
          <w:color w:val="000000"/>
          <w:sz w:val="28"/>
          <w:szCs w:val="28"/>
        </w:rPr>
        <w:t>Температура воздуха ночью +16…+18°С, днем +29…+31°С.</w:t>
      </w:r>
    </w:p>
    <w:p w:rsidR="00127393" w:rsidRPr="0034245B" w:rsidRDefault="00127393" w:rsidP="00127393">
      <w:pPr>
        <w:ind w:right="-142" w:firstLine="709"/>
        <w:jc w:val="both"/>
        <w:rPr>
          <w:bCs/>
          <w:color w:val="000000"/>
          <w:sz w:val="28"/>
          <w:szCs w:val="28"/>
        </w:rPr>
      </w:pPr>
    </w:p>
    <w:p w:rsidR="00535A06" w:rsidRPr="0034245B" w:rsidRDefault="00535A06" w:rsidP="00535A06">
      <w:pPr>
        <w:ind w:right="-142" w:firstLine="709"/>
        <w:jc w:val="both"/>
        <w:rPr>
          <w:bCs/>
          <w:sz w:val="28"/>
          <w:szCs w:val="28"/>
        </w:rPr>
      </w:pPr>
      <w:r w:rsidRPr="0034245B">
        <w:rPr>
          <w:b/>
          <w:iCs/>
          <w:color w:val="000000"/>
          <w:sz w:val="28"/>
          <w:szCs w:val="28"/>
        </w:rPr>
        <w:t>По территории муниципального образования город-курорт Сочи</w:t>
      </w:r>
    </w:p>
    <w:p w:rsidR="00535A06" w:rsidRPr="0034245B" w:rsidRDefault="00535A06" w:rsidP="00535A06">
      <w:pPr>
        <w:ind w:firstLine="567"/>
        <w:jc w:val="center"/>
        <w:rPr>
          <w:b/>
          <w:iCs/>
          <w:color w:val="000000"/>
          <w:sz w:val="28"/>
          <w:szCs w:val="28"/>
        </w:rPr>
      </w:pPr>
      <w:r w:rsidRPr="0034245B">
        <w:rPr>
          <w:b/>
          <w:iCs/>
          <w:color w:val="000000"/>
          <w:sz w:val="28"/>
          <w:szCs w:val="28"/>
        </w:rPr>
        <w:t>(по данным ФГБУ «СЦГМС ЧАМ»)</w:t>
      </w:r>
    </w:p>
    <w:bookmarkEnd w:id="38"/>
    <w:p w:rsidR="009C756C" w:rsidRDefault="003377AD" w:rsidP="009C756C">
      <w:pPr>
        <w:ind w:firstLine="567"/>
        <w:jc w:val="both"/>
        <w:rPr>
          <w:rFonts w:eastAsia="Calibri"/>
          <w:b/>
          <w:iCs/>
          <w:noProof/>
          <w:sz w:val="28"/>
          <w:szCs w:val="28"/>
        </w:rPr>
      </w:pPr>
      <w:r w:rsidRPr="0034245B">
        <w:rPr>
          <w:rFonts w:eastAsia="Times New Roman"/>
          <w:b/>
          <w:bCs/>
          <w:color w:val="000000"/>
          <w:sz w:val="28"/>
          <w:szCs w:val="28"/>
        </w:rPr>
        <w:t>1</w:t>
      </w:r>
      <w:r w:rsidR="0034245B">
        <w:rPr>
          <w:rFonts w:eastAsia="Times New Roman"/>
          <w:b/>
          <w:bCs/>
          <w:color w:val="000000"/>
          <w:sz w:val="28"/>
          <w:szCs w:val="28"/>
        </w:rPr>
        <w:t>8</w:t>
      </w:r>
      <w:r w:rsidR="00A15393" w:rsidRPr="0034245B">
        <w:rPr>
          <w:rFonts w:eastAsia="Times New Roman"/>
          <w:b/>
          <w:bCs/>
          <w:color w:val="000000"/>
          <w:sz w:val="28"/>
          <w:szCs w:val="28"/>
        </w:rPr>
        <w:t xml:space="preserve"> июля</w:t>
      </w:r>
      <w:r w:rsidR="00A15393" w:rsidRPr="0034245B">
        <w:rPr>
          <w:rFonts w:eastAsia="Times New Roman"/>
          <w:color w:val="000000"/>
          <w:sz w:val="28"/>
          <w:szCs w:val="28"/>
        </w:rPr>
        <w:t xml:space="preserve">. </w:t>
      </w:r>
      <w:r w:rsidR="0034245B">
        <w:rPr>
          <w:rFonts w:eastAsia="Times New Roman"/>
          <w:color w:val="000000"/>
          <w:sz w:val="28"/>
          <w:szCs w:val="28"/>
        </w:rPr>
        <w:t xml:space="preserve">Переменная облачность. Преимущественно без осадков. Ветер юго-западный 5-10 м/с. </w:t>
      </w:r>
      <w:r w:rsidR="0034245B">
        <w:rPr>
          <w:rFonts w:eastAsia="Times New Roman"/>
          <w:bCs/>
          <w:color w:val="000000"/>
          <w:sz w:val="28"/>
          <w:szCs w:val="28"/>
        </w:rPr>
        <w:t xml:space="preserve">Температура воздуха ночью +16…+21°С, днем +23…+28°С. </w:t>
      </w:r>
      <w:r w:rsidR="0034245B">
        <w:rPr>
          <w:rFonts w:eastAsia="Times New Roman"/>
          <w:color w:val="000000"/>
          <w:sz w:val="28"/>
          <w:szCs w:val="28"/>
        </w:rPr>
        <w:t>Предгорья и низкие горы: ночью +12…+17°С, днем +23…+28°С.</w:t>
      </w:r>
    </w:p>
    <w:p w:rsidR="00114214" w:rsidRPr="00114214" w:rsidRDefault="00535A06" w:rsidP="00503031">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132947029"/>
      <w:bookmarkStart w:id="40" w:name="_Hlk80702059"/>
      <w:r w:rsidR="006A0B2F">
        <w:rPr>
          <w:rFonts w:eastAsia="Times New Roman"/>
          <w:sz w:val="28"/>
          <w:szCs w:val="28"/>
        </w:rPr>
        <w:t xml:space="preserve">за прошедший период </w:t>
      </w:r>
      <w:r w:rsidR="006A0B2F">
        <w:rPr>
          <w:rFonts w:eastAsia="Times New Roman"/>
          <w:i/>
          <w:iCs/>
          <w:sz w:val="28"/>
          <w:szCs w:val="28"/>
        </w:rPr>
        <w:t>14-16 июля</w:t>
      </w:r>
      <w:r w:rsidR="006A0B2F" w:rsidRPr="00FA27E0">
        <w:rPr>
          <w:rFonts w:eastAsia="Times New Roman"/>
          <w:i/>
          <w:iCs/>
          <w:sz w:val="28"/>
          <w:szCs w:val="28"/>
        </w:rPr>
        <w:t xml:space="preserve"> 2023 г</w:t>
      </w:r>
      <w:r w:rsidR="00114214">
        <w:rPr>
          <w:rFonts w:eastAsia="Times New Roman"/>
          <w:i/>
          <w:iCs/>
          <w:sz w:val="28"/>
          <w:szCs w:val="28"/>
        </w:rPr>
        <w:t xml:space="preserve">. </w:t>
      </w:r>
      <w:r w:rsidR="00114214" w:rsidRPr="00114214">
        <w:rPr>
          <w:rFonts w:eastAsia="Times New Roman"/>
          <w:sz w:val="28"/>
          <w:szCs w:val="28"/>
        </w:rPr>
        <w:t xml:space="preserve">в связи с </w:t>
      </w:r>
      <w:r w:rsidR="00114214">
        <w:rPr>
          <w:rFonts w:eastAsia="Times New Roman"/>
          <w:sz w:val="28"/>
          <w:szCs w:val="28"/>
        </w:rPr>
        <w:t>выпавшими</w:t>
      </w:r>
      <w:r w:rsidR="00114214" w:rsidRPr="00114214">
        <w:rPr>
          <w:rFonts w:eastAsia="Times New Roman"/>
          <w:sz w:val="28"/>
          <w:szCs w:val="28"/>
        </w:rPr>
        <w:t xml:space="preserve"> осадками,</w:t>
      </w:r>
      <w:r w:rsidR="00114214">
        <w:rPr>
          <w:rFonts w:eastAsia="Times New Roman"/>
          <w:sz w:val="28"/>
          <w:szCs w:val="28"/>
        </w:rPr>
        <w:t xml:space="preserve"> в отдельных районах сильными, местами на реках юго-восточной территории края и реках Черноморского побережья наблюдались подъемы уровней воды, местами с достижением неблагоприятных и опасных отметок.</w:t>
      </w:r>
    </w:p>
    <w:p w:rsidR="001B62C4" w:rsidRDefault="00114214" w:rsidP="00503031">
      <w:pPr>
        <w:ind w:firstLine="709"/>
        <w:jc w:val="both"/>
        <w:rPr>
          <w:rFonts w:cstheme="minorBidi"/>
          <w:sz w:val="28"/>
          <w:szCs w:val="28"/>
        </w:rPr>
      </w:pPr>
      <w:r>
        <w:rPr>
          <w:rFonts w:eastAsia="Times New Roman"/>
          <w:sz w:val="28"/>
          <w:szCs w:val="28"/>
        </w:rPr>
        <w:t>В</w:t>
      </w:r>
      <w:r w:rsidR="00071700">
        <w:rPr>
          <w:rFonts w:eastAsia="Times New Roman"/>
          <w:sz w:val="28"/>
          <w:szCs w:val="28"/>
        </w:rPr>
        <w:t xml:space="preserve"> связи с </w:t>
      </w:r>
      <w:r w:rsidR="002E75A2">
        <w:rPr>
          <w:rFonts w:cstheme="minorBidi"/>
          <w:sz w:val="28"/>
          <w:szCs w:val="28"/>
        </w:rPr>
        <w:t>увеличени</w:t>
      </w:r>
      <w:r w:rsidR="00503031">
        <w:rPr>
          <w:rFonts w:cstheme="minorBidi"/>
          <w:sz w:val="28"/>
          <w:szCs w:val="28"/>
        </w:rPr>
        <w:t>ем</w:t>
      </w:r>
      <w:r w:rsidR="002E75A2">
        <w:rPr>
          <w:rFonts w:cstheme="minorBidi"/>
          <w:sz w:val="28"/>
          <w:szCs w:val="28"/>
        </w:rPr>
        <w:t xml:space="preserve"> сброса</w:t>
      </w:r>
      <w:r w:rsidR="00503031">
        <w:rPr>
          <w:rFonts w:cstheme="minorBidi"/>
          <w:sz w:val="28"/>
          <w:szCs w:val="28"/>
        </w:rPr>
        <w:t xml:space="preserve"> из</w:t>
      </w:r>
      <w:r w:rsidR="002E75A2">
        <w:rPr>
          <w:rFonts w:cstheme="minorBidi"/>
          <w:sz w:val="28"/>
          <w:szCs w:val="28"/>
        </w:rPr>
        <w:t xml:space="preserve"> Невинномысского гидроузла</w:t>
      </w:r>
      <w:r>
        <w:rPr>
          <w:rFonts w:cstheme="minorBidi"/>
          <w:sz w:val="28"/>
          <w:szCs w:val="28"/>
        </w:rPr>
        <w:t>,</w:t>
      </w:r>
      <w:r w:rsidR="002E75A2">
        <w:rPr>
          <w:rFonts w:cstheme="minorBidi"/>
          <w:sz w:val="28"/>
          <w:szCs w:val="28"/>
        </w:rPr>
        <w:t xml:space="preserve"> и с учетом времени добегания, в среднем течении р. Кубань наблюдал</w:t>
      </w:r>
      <w:r>
        <w:rPr>
          <w:rFonts w:cstheme="minorBidi"/>
          <w:sz w:val="28"/>
          <w:szCs w:val="28"/>
        </w:rPr>
        <w:t xml:space="preserve">ся повышенный фон уровней воды. </w:t>
      </w:r>
    </w:p>
    <w:p w:rsidR="002E75A2" w:rsidRDefault="00503031" w:rsidP="00503031">
      <w:pPr>
        <w:ind w:firstLine="709"/>
        <w:jc w:val="both"/>
        <w:rPr>
          <w:rFonts w:cstheme="minorBidi"/>
          <w:sz w:val="28"/>
          <w:szCs w:val="28"/>
        </w:rPr>
      </w:pPr>
      <w:r>
        <w:rPr>
          <w:rFonts w:cstheme="minorBidi"/>
          <w:sz w:val="28"/>
          <w:szCs w:val="28"/>
        </w:rPr>
        <w:t xml:space="preserve">На остальных </w:t>
      </w:r>
      <w:bookmarkStart w:id="41" w:name="_Hlk140235137"/>
      <w:r>
        <w:rPr>
          <w:rFonts w:cstheme="minorBidi"/>
          <w:sz w:val="28"/>
          <w:szCs w:val="28"/>
        </w:rPr>
        <w:t xml:space="preserve">реках края существенных изменений </w:t>
      </w:r>
      <w:bookmarkEnd w:id="41"/>
      <w:r>
        <w:rPr>
          <w:rFonts w:cstheme="minorBidi"/>
          <w:sz w:val="28"/>
          <w:szCs w:val="28"/>
        </w:rPr>
        <w:t>не наблюдалось</w:t>
      </w:r>
      <w:r w:rsidR="00114214">
        <w:rPr>
          <w:rFonts w:cstheme="minorBidi"/>
          <w:sz w:val="28"/>
          <w:szCs w:val="28"/>
        </w:rPr>
        <w:t>.</w:t>
      </w:r>
    </w:p>
    <w:p w:rsidR="00C83F1A" w:rsidRDefault="00C83F1A" w:rsidP="00503031">
      <w:pPr>
        <w:ind w:firstLine="709"/>
        <w:jc w:val="both"/>
        <w:rPr>
          <w:rFonts w:cstheme="minorBidi"/>
          <w:sz w:val="28"/>
          <w:szCs w:val="28"/>
        </w:rPr>
      </w:pPr>
    </w:p>
    <w:p w:rsidR="00C83F1A" w:rsidRDefault="00114214" w:rsidP="00C83F1A">
      <w:pPr>
        <w:ind w:firstLine="709"/>
        <w:jc w:val="both"/>
        <w:rPr>
          <w:iCs/>
          <w:sz w:val="28"/>
          <w:szCs w:val="28"/>
        </w:rPr>
      </w:pPr>
      <w:r w:rsidRPr="00114214">
        <w:rPr>
          <w:bCs/>
          <w:i/>
          <w:sz w:val="28"/>
          <w:szCs w:val="28"/>
        </w:rPr>
        <w:t>15 июля 2023 г. в</w:t>
      </w:r>
      <w:r>
        <w:rPr>
          <w:b/>
          <w:iCs/>
          <w:sz w:val="28"/>
          <w:szCs w:val="28"/>
        </w:rPr>
        <w:t xml:space="preserve"> МО </w:t>
      </w:r>
      <w:r w:rsidR="00C83F1A">
        <w:rPr>
          <w:b/>
          <w:iCs/>
          <w:sz w:val="28"/>
          <w:szCs w:val="28"/>
        </w:rPr>
        <w:t>Туапсинский район</w:t>
      </w:r>
      <w:r w:rsidRPr="00114214">
        <w:rPr>
          <w:bCs/>
          <w:iCs/>
          <w:sz w:val="28"/>
          <w:szCs w:val="28"/>
        </w:rPr>
        <w:t>,</w:t>
      </w:r>
      <w:r w:rsidR="00C83F1A">
        <w:rPr>
          <w:iCs/>
          <w:sz w:val="28"/>
          <w:szCs w:val="28"/>
        </w:rPr>
        <w:t>в 12.40 от ОД ЕДДС поступила информация о том, что в результате выпадения залповых осадков в период с 10.00 до 12.00 выше отметки ОЯ поднялись уровни рек: Нечепсухо АГК-141, Шапсухо АГК-147, Псекупс АГК-331.</w:t>
      </w:r>
    </w:p>
    <w:p w:rsidR="00C83F1A" w:rsidRDefault="00C83F1A" w:rsidP="00C83F1A">
      <w:pPr>
        <w:ind w:firstLine="709"/>
        <w:jc w:val="both"/>
        <w:rPr>
          <w:iCs/>
          <w:sz w:val="28"/>
          <w:szCs w:val="28"/>
        </w:rPr>
      </w:pPr>
      <w:r>
        <w:rPr>
          <w:iCs/>
          <w:sz w:val="28"/>
          <w:szCs w:val="28"/>
        </w:rPr>
        <w:t>По данным метеослужбы Туапсинского района в данный период выпало:  г.Туапсе -20 мм, с. Гор</w:t>
      </w:r>
      <w:r w:rsidR="00114214">
        <w:rPr>
          <w:iCs/>
          <w:sz w:val="28"/>
          <w:szCs w:val="28"/>
        </w:rPr>
        <w:t>ное</w:t>
      </w:r>
      <w:r>
        <w:rPr>
          <w:iCs/>
          <w:sz w:val="28"/>
          <w:szCs w:val="28"/>
        </w:rPr>
        <w:t xml:space="preserve"> – 15 мм, с. Дефановка -14 мм. </w:t>
      </w:r>
    </w:p>
    <w:p w:rsidR="00C83F1A" w:rsidRDefault="00C83F1A" w:rsidP="00C83F1A">
      <w:pPr>
        <w:ind w:firstLine="709"/>
        <w:jc w:val="both"/>
        <w:rPr>
          <w:iCs/>
          <w:sz w:val="28"/>
          <w:szCs w:val="28"/>
        </w:rPr>
      </w:pPr>
      <w:r>
        <w:rPr>
          <w:iCs/>
          <w:sz w:val="28"/>
          <w:szCs w:val="28"/>
        </w:rPr>
        <w:t xml:space="preserve">Произошли подтопления придомовых территорий и домов в пгт. Новомихайловский.  Вода зашла на 228 придомовых территории (из них 18 МКД), в том числе в 84 дома, СЗО не подтоплены. Эвакуировано из зоны подтопления 160 человек, из них 57 детей. </w:t>
      </w:r>
    </w:p>
    <w:p w:rsidR="00114214" w:rsidRDefault="00C83F1A" w:rsidP="00F607F9">
      <w:pPr>
        <w:ind w:firstLine="709"/>
        <w:jc w:val="both"/>
        <w:rPr>
          <w:iCs/>
          <w:sz w:val="28"/>
          <w:szCs w:val="28"/>
        </w:rPr>
      </w:pPr>
      <w:r>
        <w:rPr>
          <w:iCs/>
          <w:sz w:val="28"/>
          <w:szCs w:val="28"/>
        </w:rPr>
        <w:t xml:space="preserve"> Смыло пешеходный мост в районе переулка Цветочный, поврежден пешеходный мост между ул. Колхозная и ул. Совхозная (р. Нечепсухо).  По обоим мостам есть альтернативная дорога через федеральную трассу А-147. Поврежден водовод (400мм), питающий пгт. Новомихайловский и ВДЦ «Орлёнок».Нарушено электроснабжение, без электричества 916 домовладений, 8174 человека. </w:t>
      </w:r>
    </w:p>
    <w:p w:rsidR="00C83F1A" w:rsidRPr="00114214" w:rsidRDefault="00114214" w:rsidP="00C83F1A">
      <w:pPr>
        <w:ind w:firstLine="709"/>
        <w:jc w:val="both"/>
        <w:rPr>
          <w:iCs/>
          <w:sz w:val="28"/>
          <w:szCs w:val="28"/>
        </w:rPr>
      </w:pPr>
      <w:r w:rsidRPr="00114214">
        <w:rPr>
          <w:b/>
          <w:bCs/>
          <w:iCs/>
          <w:sz w:val="28"/>
          <w:szCs w:val="28"/>
        </w:rPr>
        <w:t>По состоянию на 16.07.2023</w:t>
      </w:r>
      <w:r w:rsidRPr="00114214">
        <w:rPr>
          <w:bCs/>
          <w:iCs/>
          <w:sz w:val="28"/>
          <w:szCs w:val="28"/>
        </w:rPr>
        <w:t xml:space="preserve"> подтопленных приусадебных участков и домовладений нет.</w:t>
      </w:r>
    </w:p>
    <w:p w:rsidR="002E75A2" w:rsidRDefault="002E75A2" w:rsidP="00535A06">
      <w:pPr>
        <w:ind w:firstLine="709"/>
        <w:jc w:val="both"/>
        <w:rPr>
          <w:rFonts w:eastAsia="Times New Roman"/>
          <w:sz w:val="28"/>
          <w:szCs w:val="28"/>
        </w:rPr>
      </w:pPr>
    </w:p>
    <w:p w:rsidR="00D408E6" w:rsidRPr="00B166D5" w:rsidRDefault="00D408E6" w:rsidP="00D408E6">
      <w:pPr>
        <w:ind w:firstLine="709"/>
        <w:jc w:val="both"/>
        <w:rPr>
          <w:rFonts w:eastAsia="Times New Roman"/>
          <w:sz w:val="28"/>
          <w:szCs w:val="28"/>
        </w:rPr>
      </w:pPr>
      <w:r w:rsidRPr="00B166D5">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9F3FA1" w:rsidRDefault="00D408E6" w:rsidP="00503031">
      <w:pPr>
        <w:ind w:firstLine="709"/>
        <w:jc w:val="both"/>
        <w:rPr>
          <w:bCs/>
          <w:sz w:val="28"/>
          <w:szCs w:val="28"/>
        </w:rPr>
      </w:pPr>
      <w:r w:rsidRPr="00B166D5">
        <w:rPr>
          <w:rFonts w:eastAsia="Times New Roman"/>
          <w:i/>
          <w:iCs/>
          <w:sz w:val="28"/>
          <w:szCs w:val="28"/>
        </w:rPr>
        <w:t>1</w:t>
      </w:r>
      <w:r w:rsidR="00114214">
        <w:rPr>
          <w:rFonts w:eastAsia="Times New Roman"/>
          <w:i/>
          <w:iCs/>
          <w:sz w:val="28"/>
          <w:szCs w:val="28"/>
        </w:rPr>
        <w:t>5</w:t>
      </w:r>
      <w:r w:rsidRPr="00B166D5">
        <w:rPr>
          <w:rFonts w:eastAsia="Times New Roman"/>
          <w:i/>
          <w:iCs/>
          <w:sz w:val="28"/>
          <w:szCs w:val="28"/>
        </w:rPr>
        <w:t xml:space="preserve"> июля 2023 г.:</w:t>
      </w:r>
      <w:r w:rsidRPr="00B166D5">
        <w:rPr>
          <w:rFonts w:eastAsia="Times New Roman"/>
          <w:sz w:val="28"/>
          <w:szCs w:val="28"/>
        </w:rPr>
        <w:t xml:space="preserve">в </w:t>
      </w:r>
      <w:r w:rsidR="002E75A2" w:rsidRPr="00B166D5">
        <w:rPr>
          <w:rFonts w:eastAsia="Times New Roman"/>
          <w:b/>
          <w:bCs/>
          <w:sz w:val="28"/>
          <w:szCs w:val="28"/>
        </w:rPr>
        <w:t>МО</w:t>
      </w:r>
      <w:r w:rsidR="00114214">
        <w:rPr>
          <w:rFonts w:eastAsia="Times New Roman"/>
          <w:b/>
          <w:bCs/>
          <w:sz w:val="28"/>
          <w:szCs w:val="28"/>
        </w:rPr>
        <w:t>Туапсинский район</w:t>
      </w:r>
      <w:r w:rsidRPr="00B166D5">
        <w:rPr>
          <w:rFonts w:eastAsia="Times New Roman"/>
          <w:sz w:val="28"/>
          <w:szCs w:val="28"/>
        </w:rPr>
        <w:t>в районе АГК-</w:t>
      </w:r>
      <w:r w:rsidR="00114214">
        <w:rPr>
          <w:rFonts w:eastAsia="Times New Roman"/>
          <w:sz w:val="28"/>
          <w:szCs w:val="28"/>
        </w:rPr>
        <w:t>147</w:t>
      </w:r>
      <w:r w:rsidRPr="00B166D5">
        <w:rPr>
          <w:rFonts w:eastAsia="Times New Roman"/>
          <w:sz w:val="28"/>
          <w:szCs w:val="28"/>
        </w:rPr>
        <w:t>(</w:t>
      </w:r>
      <w:r w:rsidR="00114214">
        <w:rPr>
          <w:sz w:val="28"/>
          <w:szCs w:val="28"/>
        </w:rPr>
        <w:t xml:space="preserve">с. Тенгинское, </w:t>
      </w:r>
      <w:r w:rsidR="00503031">
        <w:rPr>
          <w:sz w:val="28"/>
          <w:szCs w:val="28"/>
        </w:rPr>
        <w:t xml:space="preserve">р. </w:t>
      </w:r>
      <w:r w:rsidR="009F3FA1">
        <w:rPr>
          <w:sz w:val="28"/>
          <w:szCs w:val="28"/>
        </w:rPr>
        <w:t>Шепсухо</w:t>
      </w:r>
      <w:r w:rsidRPr="00B166D5">
        <w:rPr>
          <w:rFonts w:eastAsia="Times New Roman"/>
          <w:sz w:val="28"/>
          <w:szCs w:val="28"/>
        </w:rPr>
        <w:t>)</w:t>
      </w:r>
      <w:r w:rsidR="00127393">
        <w:rPr>
          <w:rFonts w:eastAsia="Times New Roman"/>
          <w:sz w:val="28"/>
          <w:szCs w:val="28"/>
        </w:rPr>
        <w:t>,</w:t>
      </w:r>
      <w:r w:rsidR="009F3FA1" w:rsidRPr="00B166D5">
        <w:rPr>
          <w:rFonts w:eastAsia="Times New Roman"/>
          <w:sz w:val="28"/>
          <w:szCs w:val="28"/>
        </w:rPr>
        <w:t>в районе АГК-</w:t>
      </w:r>
      <w:r w:rsidR="009F3FA1">
        <w:rPr>
          <w:rFonts w:eastAsia="Times New Roman"/>
          <w:sz w:val="28"/>
          <w:szCs w:val="28"/>
        </w:rPr>
        <w:t>148</w:t>
      </w:r>
      <w:r w:rsidR="009F3FA1" w:rsidRPr="00B166D5">
        <w:rPr>
          <w:rFonts w:eastAsia="Times New Roman"/>
          <w:sz w:val="28"/>
          <w:szCs w:val="28"/>
        </w:rPr>
        <w:t xml:space="preserve"> (</w:t>
      </w:r>
      <w:r w:rsidR="009F3FA1">
        <w:rPr>
          <w:sz w:val="28"/>
          <w:szCs w:val="28"/>
        </w:rPr>
        <w:t>с. Небуг, р. Небуг</w:t>
      </w:r>
      <w:r w:rsidR="009F3FA1" w:rsidRPr="00B166D5">
        <w:rPr>
          <w:rFonts w:eastAsia="Times New Roman"/>
          <w:sz w:val="28"/>
          <w:szCs w:val="28"/>
        </w:rPr>
        <w:t>)</w:t>
      </w:r>
      <w:r w:rsidR="009F3FA1">
        <w:rPr>
          <w:rFonts w:eastAsia="Times New Roman"/>
          <w:sz w:val="28"/>
          <w:szCs w:val="28"/>
        </w:rPr>
        <w:t xml:space="preserve">, </w:t>
      </w:r>
      <w:r w:rsidRPr="00B166D5">
        <w:rPr>
          <w:bCs/>
          <w:sz w:val="28"/>
          <w:szCs w:val="28"/>
        </w:rPr>
        <w:t>отмечался подъем уровня воды выше неблагоприятной отметки</w:t>
      </w:r>
      <w:r w:rsidR="009F3FA1">
        <w:rPr>
          <w:bCs/>
          <w:sz w:val="28"/>
          <w:szCs w:val="28"/>
        </w:rPr>
        <w:t>;</w:t>
      </w:r>
    </w:p>
    <w:p w:rsidR="009F3FA1" w:rsidRDefault="009F3FA1" w:rsidP="009F3FA1">
      <w:pPr>
        <w:ind w:firstLine="709"/>
        <w:jc w:val="both"/>
        <w:rPr>
          <w:bCs/>
          <w:sz w:val="28"/>
          <w:szCs w:val="28"/>
        </w:rPr>
      </w:pPr>
      <w:r w:rsidRPr="00B166D5">
        <w:rPr>
          <w:rFonts w:eastAsia="Times New Roman"/>
          <w:sz w:val="28"/>
          <w:szCs w:val="28"/>
        </w:rPr>
        <w:t xml:space="preserve">в </w:t>
      </w:r>
      <w:r w:rsidRPr="00B166D5">
        <w:rPr>
          <w:rFonts w:eastAsia="Times New Roman"/>
          <w:b/>
          <w:bCs/>
          <w:sz w:val="28"/>
          <w:szCs w:val="28"/>
        </w:rPr>
        <w:t>МО</w:t>
      </w:r>
      <w:r>
        <w:rPr>
          <w:rFonts w:eastAsia="Times New Roman"/>
          <w:b/>
          <w:bCs/>
          <w:sz w:val="28"/>
          <w:szCs w:val="28"/>
        </w:rPr>
        <w:t xml:space="preserve">Туапсинский район </w:t>
      </w:r>
      <w:r w:rsidRPr="00B166D5">
        <w:rPr>
          <w:rFonts w:eastAsia="Times New Roman"/>
          <w:sz w:val="28"/>
          <w:szCs w:val="28"/>
        </w:rPr>
        <w:t>в районе АГК-</w:t>
      </w:r>
      <w:r>
        <w:rPr>
          <w:rFonts w:eastAsia="Times New Roman"/>
          <w:sz w:val="28"/>
          <w:szCs w:val="28"/>
        </w:rPr>
        <w:t>141</w:t>
      </w:r>
      <w:r w:rsidRPr="00B166D5">
        <w:rPr>
          <w:rFonts w:eastAsia="Times New Roman"/>
          <w:sz w:val="28"/>
          <w:szCs w:val="28"/>
        </w:rPr>
        <w:t xml:space="preserve"> (</w:t>
      </w:r>
      <w:r>
        <w:rPr>
          <w:sz w:val="28"/>
          <w:szCs w:val="28"/>
        </w:rPr>
        <w:t>с. Подхребтовое, р. Нечепсухо</w:t>
      </w:r>
      <w:r w:rsidRPr="00B166D5">
        <w:rPr>
          <w:rFonts w:eastAsia="Times New Roman"/>
          <w:sz w:val="28"/>
          <w:szCs w:val="28"/>
        </w:rPr>
        <w:t>)</w:t>
      </w:r>
      <w:r>
        <w:rPr>
          <w:rFonts w:eastAsia="Times New Roman"/>
          <w:sz w:val="28"/>
          <w:szCs w:val="28"/>
        </w:rPr>
        <w:t xml:space="preserve">, </w:t>
      </w:r>
      <w:r w:rsidRPr="00B166D5">
        <w:rPr>
          <w:rFonts w:eastAsia="Times New Roman"/>
          <w:sz w:val="28"/>
          <w:szCs w:val="28"/>
        </w:rPr>
        <w:t>в районе АГК-</w:t>
      </w:r>
      <w:r>
        <w:rPr>
          <w:rFonts w:eastAsia="Times New Roman"/>
          <w:sz w:val="28"/>
          <w:szCs w:val="28"/>
        </w:rPr>
        <w:t>331</w:t>
      </w:r>
      <w:r w:rsidRPr="00B166D5">
        <w:rPr>
          <w:rFonts w:eastAsia="Times New Roman"/>
          <w:sz w:val="28"/>
          <w:szCs w:val="28"/>
        </w:rPr>
        <w:t xml:space="preserve"> (</w:t>
      </w:r>
      <w:r>
        <w:rPr>
          <w:sz w:val="28"/>
          <w:szCs w:val="28"/>
        </w:rPr>
        <w:t>с. Садовое, р. Псекупс</w:t>
      </w:r>
      <w:r w:rsidRPr="00B166D5">
        <w:rPr>
          <w:rFonts w:eastAsia="Times New Roman"/>
          <w:sz w:val="28"/>
          <w:szCs w:val="28"/>
        </w:rPr>
        <w:t>)</w:t>
      </w:r>
      <w:r>
        <w:rPr>
          <w:rFonts w:eastAsia="Times New Roman"/>
          <w:sz w:val="28"/>
          <w:szCs w:val="28"/>
        </w:rPr>
        <w:t xml:space="preserve">, </w:t>
      </w:r>
      <w:r w:rsidRPr="00B166D5">
        <w:rPr>
          <w:bCs/>
          <w:sz w:val="28"/>
          <w:szCs w:val="28"/>
        </w:rPr>
        <w:t xml:space="preserve">отмечался подъем уровня воды </w:t>
      </w:r>
      <w:r w:rsidRPr="009F3FA1">
        <w:rPr>
          <w:b/>
          <w:sz w:val="28"/>
          <w:szCs w:val="28"/>
        </w:rPr>
        <w:t>выше неблагоприятной иопасной</w:t>
      </w:r>
      <w:r w:rsidRPr="00B166D5">
        <w:rPr>
          <w:bCs/>
          <w:sz w:val="28"/>
          <w:szCs w:val="28"/>
        </w:rPr>
        <w:t>отмет</w:t>
      </w:r>
      <w:r>
        <w:rPr>
          <w:bCs/>
          <w:sz w:val="28"/>
          <w:szCs w:val="28"/>
        </w:rPr>
        <w:t>ок;</w:t>
      </w:r>
    </w:p>
    <w:p w:rsidR="009F3FA1" w:rsidRDefault="009F3FA1" w:rsidP="009F3FA1">
      <w:pPr>
        <w:ind w:firstLine="709"/>
        <w:jc w:val="both"/>
        <w:rPr>
          <w:bCs/>
          <w:sz w:val="28"/>
          <w:szCs w:val="28"/>
        </w:rPr>
      </w:pPr>
      <w:r>
        <w:rPr>
          <w:bCs/>
          <w:sz w:val="28"/>
          <w:szCs w:val="28"/>
        </w:rPr>
        <w:t xml:space="preserve">в </w:t>
      </w:r>
      <w:r w:rsidRPr="009F3FA1">
        <w:rPr>
          <w:b/>
          <w:sz w:val="28"/>
          <w:szCs w:val="28"/>
        </w:rPr>
        <w:t>МО г. Горячий Ключ</w:t>
      </w:r>
      <w:r w:rsidRPr="00B166D5">
        <w:rPr>
          <w:rFonts w:eastAsia="Times New Roman"/>
          <w:sz w:val="28"/>
          <w:szCs w:val="28"/>
        </w:rPr>
        <w:t>в районе АГК-</w:t>
      </w:r>
      <w:r>
        <w:rPr>
          <w:rFonts w:eastAsia="Times New Roman"/>
          <w:sz w:val="28"/>
          <w:szCs w:val="28"/>
        </w:rPr>
        <w:t>87</w:t>
      </w:r>
      <w:r w:rsidRPr="00B166D5">
        <w:rPr>
          <w:rFonts w:eastAsia="Times New Roman"/>
          <w:sz w:val="28"/>
          <w:szCs w:val="28"/>
        </w:rPr>
        <w:t xml:space="preserve"> (</w:t>
      </w:r>
      <w:r>
        <w:rPr>
          <w:sz w:val="28"/>
          <w:szCs w:val="28"/>
        </w:rPr>
        <w:t>с. Фанагорийское, р. Чепси</w:t>
      </w:r>
      <w:r w:rsidRPr="00B166D5">
        <w:rPr>
          <w:rFonts w:eastAsia="Times New Roman"/>
          <w:sz w:val="28"/>
          <w:szCs w:val="28"/>
        </w:rPr>
        <w:t>)</w:t>
      </w:r>
      <w:r w:rsidRPr="00B166D5">
        <w:rPr>
          <w:bCs/>
          <w:sz w:val="28"/>
          <w:szCs w:val="28"/>
        </w:rPr>
        <w:t>отмечался подъем уровня воды выше неблагоприятной отметки</w:t>
      </w:r>
      <w:r>
        <w:rPr>
          <w:bCs/>
          <w:sz w:val="28"/>
          <w:szCs w:val="28"/>
        </w:rPr>
        <w:t>.</w:t>
      </w:r>
    </w:p>
    <w:bookmarkEnd w:id="39"/>
    <w:p w:rsidR="00503031" w:rsidRDefault="00503031" w:rsidP="00535A06">
      <w:pPr>
        <w:ind w:firstLine="709"/>
        <w:jc w:val="both"/>
        <w:rPr>
          <w:sz w:val="28"/>
          <w:szCs w:val="28"/>
        </w:rPr>
      </w:pPr>
    </w:p>
    <w:p w:rsidR="00535A06" w:rsidRDefault="00535A06" w:rsidP="00535A06">
      <w:pPr>
        <w:ind w:firstLine="709"/>
        <w:jc w:val="both"/>
        <w:rPr>
          <w:rFonts w:eastAsia="Times New Roman"/>
          <w:color w:val="000000"/>
          <w:sz w:val="28"/>
          <w:szCs w:val="28"/>
        </w:rPr>
      </w:pPr>
      <w:r w:rsidRPr="00C72BB0">
        <w:rPr>
          <w:sz w:val="28"/>
          <w:szCs w:val="28"/>
        </w:rPr>
        <w:t>Температура воды у берегов Черного моря +2</w:t>
      </w:r>
      <w:r w:rsidR="009F3FA1">
        <w:rPr>
          <w:sz w:val="28"/>
          <w:szCs w:val="28"/>
        </w:rPr>
        <w:t>3</w:t>
      </w:r>
      <w:r w:rsidRPr="00C72BB0">
        <w:rPr>
          <w:sz w:val="28"/>
          <w:szCs w:val="28"/>
        </w:rPr>
        <w:t>…+2</w:t>
      </w:r>
      <w:r w:rsidR="009F3FA1">
        <w:rPr>
          <w:sz w:val="28"/>
          <w:szCs w:val="28"/>
        </w:rPr>
        <w:t>5</w:t>
      </w:r>
      <w:r w:rsidRPr="00C72BB0">
        <w:rPr>
          <w:sz w:val="28"/>
          <w:szCs w:val="28"/>
        </w:rPr>
        <w:t>ºС, Азовского моря +</w:t>
      </w:r>
      <w:r w:rsidR="009A162E" w:rsidRPr="00C72BB0">
        <w:rPr>
          <w:sz w:val="28"/>
          <w:szCs w:val="28"/>
        </w:rPr>
        <w:t>2</w:t>
      </w:r>
      <w:r w:rsidR="009F3FA1">
        <w:rPr>
          <w:sz w:val="28"/>
          <w:szCs w:val="28"/>
        </w:rPr>
        <w:t>5</w:t>
      </w:r>
      <w:r w:rsidR="008D5C01" w:rsidRPr="00C72BB0">
        <w:rPr>
          <w:sz w:val="28"/>
          <w:szCs w:val="28"/>
        </w:rPr>
        <w:t>…+2</w:t>
      </w:r>
      <w:r w:rsidR="009F3FA1">
        <w:rPr>
          <w:sz w:val="28"/>
          <w:szCs w:val="28"/>
        </w:rPr>
        <w:t>6</w:t>
      </w:r>
      <w:r w:rsidRPr="00C72BB0">
        <w:rPr>
          <w:sz w:val="28"/>
          <w:szCs w:val="28"/>
        </w:rPr>
        <w:t>°С</w:t>
      </w:r>
      <w:r w:rsidRPr="00C72BB0">
        <w:rPr>
          <w:rFonts w:eastAsia="Times New Roman"/>
          <w:color w:val="000000"/>
          <w:sz w:val="28"/>
          <w:szCs w:val="28"/>
        </w:rPr>
        <w:t>.</w:t>
      </w:r>
    </w:p>
    <w:p w:rsidR="008D5C01" w:rsidRDefault="008D5C01" w:rsidP="00535A06">
      <w:pPr>
        <w:ind w:firstLine="709"/>
        <w:jc w:val="both"/>
        <w:rPr>
          <w:rFonts w:eastAsia="Times New Roman"/>
          <w:color w:val="000000"/>
          <w:sz w:val="28"/>
          <w:szCs w:val="28"/>
        </w:rPr>
      </w:pPr>
    </w:p>
    <w:p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40"/>
      <w:r w:rsidR="009F3FA1">
        <w:rPr>
          <w:rFonts w:eastAsia="Times New Roman"/>
          <w:i/>
          <w:iCs/>
          <w:color w:val="000000"/>
          <w:sz w:val="28"/>
          <w:szCs w:val="28"/>
        </w:rPr>
        <w:t>18</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1B62C4" w:rsidRPr="001B62C4">
        <w:rPr>
          <w:rFonts w:eastAsia="Times New Roman"/>
          <w:sz w:val="28"/>
          <w:szCs w:val="28"/>
        </w:rPr>
        <w:t>на</w:t>
      </w:r>
      <w:r w:rsidR="001B62C4">
        <w:rPr>
          <w:rFonts w:cstheme="minorBidi"/>
          <w:sz w:val="28"/>
          <w:szCs w:val="28"/>
        </w:rPr>
        <w:t xml:space="preserve">реках края существенных изменений не ожидается, </w:t>
      </w:r>
      <w:r w:rsidR="002E75A2">
        <w:rPr>
          <w:rFonts w:eastAsia="Times New Roman"/>
          <w:sz w:val="28"/>
          <w:szCs w:val="28"/>
        </w:rPr>
        <w:t>сохранится повышенный фон уровней воды.</w:t>
      </w: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7B6FCE">
              <w:rPr>
                <w:sz w:val="15"/>
                <w:szCs w:val="15"/>
              </w:rPr>
              <w:t>3</w:t>
            </w:r>
            <w:r w:rsidR="00A61633">
              <w:rPr>
                <w:sz w:val="15"/>
                <w:szCs w:val="15"/>
              </w:rPr>
              <w:t>9</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A75A7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2C1537" w:rsidP="008E0EE8">
            <w:pPr>
              <w:jc w:val="center"/>
              <w:rPr>
                <w:sz w:val="15"/>
                <w:szCs w:val="15"/>
              </w:rPr>
            </w:pPr>
            <w:r>
              <w:rPr>
                <w:sz w:val="15"/>
                <w:szCs w:val="15"/>
              </w:rPr>
              <w:t>7</w:t>
            </w:r>
            <w:r w:rsidR="00A61633">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28154E" w:rsidP="008E0EE8">
            <w:pPr>
              <w:jc w:val="center"/>
              <w:rPr>
                <w:sz w:val="15"/>
                <w:szCs w:val="15"/>
              </w:rPr>
            </w:pPr>
            <w:r>
              <w:rPr>
                <w:sz w:val="15"/>
                <w:szCs w:val="15"/>
              </w:rPr>
              <w:t>+</w:t>
            </w:r>
            <w:r w:rsidR="00A61633">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A75A70">
              <w:rPr>
                <w:sz w:val="15"/>
                <w:szCs w:val="15"/>
              </w:rPr>
              <w:t>5</w:t>
            </w:r>
            <w:r w:rsidR="00A61633">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28154E" w:rsidP="008E0EE8">
            <w:pPr>
              <w:jc w:val="center"/>
              <w:rPr>
                <w:sz w:val="15"/>
                <w:szCs w:val="15"/>
              </w:rPr>
            </w:pPr>
            <w:r>
              <w:rPr>
                <w:sz w:val="15"/>
                <w:szCs w:val="15"/>
              </w:rPr>
              <w:t>+</w:t>
            </w:r>
            <w:r w:rsidR="00967CEA">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28154E">
              <w:rPr>
                <w:sz w:val="15"/>
                <w:szCs w:val="15"/>
              </w:rPr>
              <w:t>6</w:t>
            </w:r>
            <w:r w:rsidR="00A61633">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11</w:t>
            </w:r>
            <w:r w:rsidR="00A61633">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A61633">
              <w:rPr>
                <w:sz w:val="15"/>
                <w:szCs w:val="15"/>
              </w:rPr>
              <w:t>9,45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28154E">
              <w:rPr>
                <w:rFonts w:eastAsia="SimSun"/>
                <w:sz w:val="15"/>
                <w:szCs w:val="15"/>
              </w:rPr>
              <w:t>7</w:t>
            </w:r>
            <w:r w:rsidR="00A61633">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A61633">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E7504C">
              <w:rPr>
                <w:sz w:val="15"/>
                <w:szCs w:val="15"/>
              </w:rPr>
              <w:t>3,7</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28154E" w:rsidP="008E0EE8">
            <w:pPr>
              <w:jc w:val="center"/>
              <w:rPr>
                <w:sz w:val="15"/>
                <w:szCs w:val="15"/>
              </w:rPr>
            </w:pPr>
            <w:r>
              <w:rPr>
                <w:sz w:val="15"/>
                <w:szCs w:val="15"/>
              </w:rPr>
              <w:t>3</w:t>
            </w:r>
            <w:r w:rsidR="00E7504C">
              <w:rPr>
                <w:sz w:val="15"/>
                <w:szCs w:val="15"/>
              </w:rPr>
              <w:t>3,07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67CEA">
              <w:rPr>
                <w:sz w:val="15"/>
                <w:szCs w:val="15"/>
              </w:rPr>
              <w:t>4</w:t>
            </w:r>
            <w:r w:rsidR="00E7504C">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39,4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E7504C">
              <w:rPr>
                <w:sz w:val="15"/>
                <w:szCs w:val="15"/>
              </w:rPr>
              <w:t>3,6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19,</w:t>
            </w:r>
            <w:r w:rsidR="00E7504C">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18,7</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E7504C" w:rsidP="00996CEE">
            <w:pPr>
              <w:jc w:val="center"/>
              <w:rPr>
                <w:sz w:val="15"/>
                <w:szCs w:val="15"/>
              </w:rPr>
            </w:pPr>
            <w:r>
              <w:rPr>
                <w:sz w:val="15"/>
                <w:szCs w:val="15"/>
              </w:rPr>
              <w:t>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7B6FCE">
            <w:pPr>
              <w:rPr>
                <w:sz w:val="15"/>
                <w:szCs w:val="15"/>
              </w:rPr>
            </w:pPr>
            <w:r>
              <w:rPr>
                <w:sz w:val="15"/>
                <w:szCs w:val="15"/>
              </w:rPr>
              <w:t xml:space="preserve">     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87,2</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E7504C">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28154E" w:rsidP="008E0EE8">
            <w:pPr>
              <w:jc w:val="center"/>
              <w:rPr>
                <w:sz w:val="15"/>
                <w:szCs w:val="15"/>
              </w:rPr>
            </w:pPr>
            <w:r>
              <w:rPr>
                <w:sz w:val="15"/>
                <w:szCs w:val="15"/>
              </w:rPr>
              <w:t>5</w:t>
            </w:r>
            <w:r w:rsidR="00E7504C">
              <w:rPr>
                <w:sz w:val="15"/>
                <w:szCs w:val="15"/>
              </w:rPr>
              <w:t>0,11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377AD">
        <w:rPr>
          <w:b/>
          <w:i/>
          <w:sz w:val="28"/>
          <w:szCs w:val="28"/>
        </w:rPr>
        <w:t>1</w:t>
      </w:r>
      <w:r w:rsidR="009F3FA1">
        <w:rPr>
          <w:b/>
          <w:i/>
          <w:sz w:val="28"/>
          <w:szCs w:val="28"/>
        </w:rPr>
        <w:t>7</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DE4187">
        <w:rPr>
          <w:rFonts w:eastAsia="Times New Roman"/>
          <w:sz w:val="28"/>
          <w:szCs w:val="28"/>
        </w:rPr>
        <w:t>йпериод</w:t>
      </w:r>
      <w:r w:rsidR="00CA20CF">
        <w:rPr>
          <w:rFonts w:eastAsia="Times New Roman"/>
          <w:i/>
          <w:iCs/>
          <w:sz w:val="28"/>
          <w:szCs w:val="28"/>
        </w:rPr>
        <w:t>1</w:t>
      </w:r>
      <w:r w:rsidR="00DE4187">
        <w:rPr>
          <w:rFonts w:eastAsia="Times New Roman"/>
          <w:i/>
          <w:iCs/>
          <w:sz w:val="28"/>
          <w:szCs w:val="28"/>
        </w:rPr>
        <w:t xml:space="preserve">4-16 </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DE4187">
        <w:rPr>
          <w:i/>
          <w:iCs/>
          <w:sz w:val="28"/>
          <w:szCs w:val="28"/>
        </w:rPr>
        <w:t>18</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00CB5DE3">
        <w:rPr>
          <w:rFonts w:eastAsia="Times New Roman"/>
          <w:sz w:val="28"/>
          <w:szCs w:val="28"/>
        </w:rPr>
        <w:t>прошедшими</w:t>
      </w:r>
      <w:r w:rsidR="005663F6">
        <w:rPr>
          <w:rFonts w:eastAsia="Times New Roman"/>
          <w:sz w:val="28"/>
          <w:szCs w:val="28"/>
        </w:rPr>
        <w:t xml:space="preserve"> осадками,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 xml:space="preserve">за прошедший период </w:t>
      </w:r>
      <w:r w:rsidR="00DE4187">
        <w:rPr>
          <w:rFonts w:eastAsia="Times New Roman"/>
          <w:i/>
          <w:iCs/>
          <w:sz w:val="28"/>
          <w:szCs w:val="28"/>
        </w:rPr>
        <w:t>14-16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2" w:name="_Hlk80257508"/>
      <w:r w:rsidR="00DE4187">
        <w:rPr>
          <w:i/>
          <w:sz w:val="28"/>
          <w:szCs w:val="28"/>
        </w:rPr>
        <w:t>18</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535A06" w:rsidP="00A93D14">
      <w:pPr>
        <w:tabs>
          <w:tab w:val="left" w:pos="4111"/>
          <w:tab w:val="left" w:pos="6509"/>
        </w:tabs>
        <w:spacing w:line="228" w:lineRule="auto"/>
        <w:ind w:right="-108" w:firstLine="567"/>
        <w:jc w:val="both"/>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C83F1A" w:rsidRPr="00DE4187" w:rsidRDefault="00C83F1A" w:rsidP="00DE4187">
      <w:pPr>
        <w:tabs>
          <w:tab w:val="left" w:pos="4111"/>
          <w:tab w:val="left" w:pos="6509"/>
        </w:tabs>
        <w:ind w:right="-108" w:firstLine="567"/>
        <w:jc w:val="both"/>
        <w:rPr>
          <w:bCs/>
          <w:iCs/>
          <w:sz w:val="28"/>
          <w:szCs w:val="28"/>
        </w:rPr>
      </w:pPr>
      <w:r w:rsidRPr="00DE4187">
        <w:rPr>
          <w:bCs/>
          <w:i/>
          <w:sz w:val="28"/>
          <w:szCs w:val="28"/>
        </w:rPr>
        <w:t>15 июля 2023 г.</w:t>
      </w:r>
      <w:r w:rsidRPr="00DE4187">
        <w:rPr>
          <w:bCs/>
          <w:iCs/>
          <w:sz w:val="28"/>
          <w:szCs w:val="28"/>
        </w:rPr>
        <w:t>МО г. Горячий Ключ, от оперативного дежурного СК ЖД на перегоне «Горячий Ключ – Саратовская» произошел сход передней тележки хозяйственного вагона на узловой станции. Погибших и пострадавших нет. На место направлены 2 восстановительных поезда (г. Туапсе, г. Тимашевск).В результате произошла задержка движение 11 поездов в обоих направлениях до 2,5 часов.</w:t>
      </w:r>
      <w:r w:rsidRPr="00DE4187">
        <w:rPr>
          <w:b/>
          <w:bCs/>
          <w:iCs/>
          <w:sz w:val="28"/>
          <w:szCs w:val="28"/>
        </w:rPr>
        <w:t>По состоянию на 17.48 15.07.2023</w:t>
      </w:r>
      <w:r w:rsidRPr="00DE4187">
        <w:rPr>
          <w:bCs/>
          <w:iCs/>
          <w:sz w:val="28"/>
          <w:szCs w:val="28"/>
        </w:rPr>
        <w:t xml:space="preserve"> восстановительные работы завершены, движение поездов восстановлено. </w:t>
      </w:r>
    </w:p>
    <w:p w:rsidR="00344409" w:rsidRDefault="00535A06" w:rsidP="004D3B22">
      <w:pPr>
        <w:tabs>
          <w:tab w:val="left" w:pos="4111"/>
          <w:tab w:val="left" w:pos="6509"/>
        </w:tabs>
        <w:ind w:right="-108" w:firstLine="709"/>
        <w:jc w:val="both"/>
        <w:rPr>
          <w:iCs/>
          <w:sz w:val="28"/>
          <w:szCs w:val="28"/>
        </w:rPr>
      </w:pPr>
      <w:r w:rsidRPr="00C372F3">
        <w:rPr>
          <w:b/>
          <w:bCs/>
          <w:iCs/>
          <w:sz w:val="28"/>
          <w:szCs w:val="28"/>
        </w:rPr>
        <w:t>1.7.1. Обстановка по пожарам:</w:t>
      </w:r>
      <w:r w:rsidR="00DE4187">
        <w:rPr>
          <w:rFonts w:eastAsia="Times New Roman"/>
          <w:sz w:val="28"/>
          <w:szCs w:val="28"/>
        </w:rPr>
        <w:t xml:space="preserve">за прошедший период </w:t>
      </w:r>
      <w:r w:rsidR="00DE4187">
        <w:rPr>
          <w:rFonts w:eastAsia="Times New Roman"/>
          <w:i/>
          <w:iCs/>
          <w:sz w:val="28"/>
          <w:szCs w:val="28"/>
        </w:rPr>
        <w:t>14-16 июля</w:t>
      </w:r>
      <w:r w:rsidR="00DE4187" w:rsidRPr="00FA27E0">
        <w:rPr>
          <w:rFonts w:eastAsia="Times New Roman"/>
          <w:i/>
          <w:iCs/>
          <w:sz w:val="28"/>
          <w:szCs w:val="28"/>
        </w:rPr>
        <w:t xml:space="preserve"> 2023 г. </w:t>
      </w:r>
      <w:r w:rsidRPr="00C372F3">
        <w:rPr>
          <w:iCs/>
          <w:sz w:val="28"/>
          <w:szCs w:val="28"/>
        </w:rPr>
        <w:t>в крае был зафиксирован</w:t>
      </w:r>
      <w:r w:rsidR="004D3B22">
        <w:rPr>
          <w:iCs/>
          <w:sz w:val="28"/>
          <w:szCs w:val="28"/>
        </w:rPr>
        <w:t>о97</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4D3B22">
        <w:rPr>
          <w:iCs/>
          <w:sz w:val="28"/>
          <w:szCs w:val="28"/>
        </w:rPr>
        <w:t>ло 2 человека,</w:t>
      </w:r>
      <w:r w:rsidR="002D142C">
        <w:rPr>
          <w:iCs/>
          <w:sz w:val="28"/>
          <w:szCs w:val="28"/>
        </w:rPr>
        <w:t>погиб</w:t>
      </w:r>
      <w:r w:rsidR="00996941">
        <w:rPr>
          <w:iCs/>
          <w:sz w:val="28"/>
          <w:szCs w:val="28"/>
        </w:rPr>
        <w:t>ших нет</w:t>
      </w:r>
      <w:r w:rsidR="00594221">
        <w:rPr>
          <w:iCs/>
          <w:sz w:val="28"/>
          <w:szCs w:val="28"/>
        </w:rPr>
        <w:t xml:space="preserve">. </w:t>
      </w:r>
    </w:p>
    <w:p w:rsidR="00C83F1A" w:rsidRPr="004D3B22" w:rsidRDefault="00C83F1A" w:rsidP="004D3B22">
      <w:pPr>
        <w:tabs>
          <w:tab w:val="left" w:pos="4111"/>
          <w:tab w:val="left" w:pos="6509"/>
        </w:tabs>
        <w:ind w:right="-108" w:firstLine="709"/>
        <w:jc w:val="both"/>
        <w:rPr>
          <w:bCs/>
          <w:iCs/>
          <w:sz w:val="28"/>
          <w:szCs w:val="28"/>
        </w:rPr>
      </w:pPr>
      <w:r w:rsidRPr="004D3B22">
        <w:rPr>
          <w:bCs/>
          <w:i/>
          <w:sz w:val="28"/>
          <w:szCs w:val="28"/>
        </w:rPr>
        <w:t>16 июля 2023 г.</w:t>
      </w:r>
      <w:r w:rsidR="004D3B22" w:rsidRPr="004D3B22">
        <w:rPr>
          <w:b/>
          <w:iCs/>
          <w:sz w:val="28"/>
          <w:szCs w:val="28"/>
        </w:rPr>
        <w:t xml:space="preserve">в </w:t>
      </w:r>
      <w:r w:rsidRPr="004D3B22">
        <w:rPr>
          <w:b/>
          <w:iCs/>
          <w:sz w:val="28"/>
          <w:szCs w:val="28"/>
        </w:rPr>
        <w:t>МО г. Краснодар,</w:t>
      </w:r>
      <w:r w:rsidRPr="004D3B22">
        <w:rPr>
          <w:bCs/>
          <w:iCs/>
          <w:sz w:val="28"/>
          <w:szCs w:val="28"/>
        </w:rPr>
        <w:t xml:space="preserve"> ул. Пригородная, 96, произошло загорание строительных материалов в складском помещении на площади 600 м</w:t>
      </w:r>
      <w:r w:rsidR="004D3B22">
        <w:rPr>
          <w:bCs/>
          <w:iCs/>
          <w:sz w:val="28"/>
          <w:szCs w:val="28"/>
          <w:vertAlign w:val="superscript"/>
        </w:rPr>
        <w:t>2</w:t>
      </w:r>
      <w:r w:rsidRPr="004D3B22">
        <w:rPr>
          <w:bCs/>
          <w:iCs/>
          <w:sz w:val="28"/>
          <w:szCs w:val="28"/>
        </w:rPr>
        <w:t xml:space="preserve">. </w:t>
      </w:r>
    </w:p>
    <w:p w:rsidR="00C83F1A" w:rsidRPr="004D3B22" w:rsidRDefault="00C83F1A" w:rsidP="004D3B22">
      <w:pPr>
        <w:tabs>
          <w:tab w:val="left" w:pos="4111"/>
          <w:tab w:val="left" w:pos="6509"/>
        </w:tabs>
        <w:ind w:right="-108"/>
        <w:jc w:val="both"/>
        <w:rPr>
          <w:bCs/>
          <w:iCs/>
          <w:sz w:val="28"/>
          <w:szCs w:val="28"/>
        </w:rPr>
      </w:pPr>
      <w:r w:rsidRPr="004D3B22">
        <w:rPr>
          <w:bCs/>
          <w:iCs/>
          <w:sz w:val="28"/>
          <w:szCs w:val="28"/>
        </w:rPr>
        <w:t>Пожарно-спасательные подразделения реагировали по рангу № 2.Погибших и пострадавших нет, причина пожара - неосторожное обращение с огнем.</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 xml:space="preserve">за прошедший период </w:t>
      </w:r>
      <w:r w:rsidR="004D3B22">
        <w:rPr>
          <w:rFonts w:eastAsia="Times New Roman"/>
          <w:i/>
          <w:iCs/>
          <w:sz w:val="28"/>
          <w:szCs w:val="28"/>
        </w:rPr>
        <w:t>14-16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4D3B22">
        <w:rPr>
          <w:iCs/>
          <w:sz w:val="28"/>
          <w:szCs w:val="28"/>
        </w:rPr>
        <w:t>5</w:t>
      </w:r>
      <w:r w:rsidR="002676AA">
        <w:rPr>
          <w:iCs/>
          <w:sz w:val="28"/>
          <w:szCs w:val="28"/>
        </w:rPr>
        <w:t>8</w:t>
      </w:r>
      <w:r w:rsidRPr="009F4B9B">
        <w:rPr>
          <w:iCs/>
          <w:sz w:val="28"/>
          <w:szCs w:val="28"/>
        </w:rPr>
        <w:t>ДТП. Пострадал</w:t>
      </w:r>
      <w:r w:rsidR="004D3B22">
        <w:rPr>
          <w:iCs/>
          <w:sz w:val="28"/>
          <w:szCs w:val="28"/>
        </w:rPr>
        <w:t>о98</w:t>
      </w:r>
      <w:r w:rsidRPr="009F4B9B">
        <w:rPr>
          <w:iCs/>
          <w:sz w:val="28"/>
          <w:szCs w:val="28"/>
        </w:rPr>
        <w:t>человек</w:t>
      </w:r>
      <w:r>
        <w:rPr>
          <w:iCs/>
          <w:sz w:val="28"/>
          <w:szCs w:val="28"/>
        </w:rPr>
        <w:t xml:space="preserve">, </w:t>
      </w:r>
      <w:r w:rsidR="004D3B22">
        <w:rPr>
          <w:iCs/>
          <w:sz w:val="28"/>
          <w:szCs w:val="28"/>
        </w:rPr>
        <w:t xml:space="preserve">в том числе 1 ребенок, </w:t>
      </w:r>
      <w:r>
        <w:rPr>
          <w:iCs/>
          <w:sz w:val="28"/>
          <w:szCs w:val="28"/>
        </w:rPr>
        <w:t>погиб</w:t>
      </w:r>
      <w:r w:rsidR="004D3B22">
        <w:rPr>
          <w:iCs/>
          <w:sz w:val="28"/>
          <w:szCs w:val="28"/>
        </w:rPr>
        <w:t>ло               7 человек</w:t>
      </w:r>
      <w:r>
        <w:rPr>
          <w:iCs/>
          <w:sz w:val="28"/>
          <w:szCs w:val="28"/>
        </w:rPr>
        <w:t>.</w:t>
      </w:r>
    </w:p>
    <w:p w:rsidR="00A97196" w:rsidRPr="004D3B22" w:rsidRDefault="00A97196" w:rsidP="004D3B22">
      <w:pPr>
        <w:tabs>
          <w:tab w:val="left" w:pos="4111"/>
          <w:tab w:val="left" w:pos="6509"/>
        </w:tabs>
        <w:ind w:right="-108" w:firstLine="709"/>
        <w:jc w:val="both"/>
        <w:rPr>
          <w:iCs/>
          <w:sz w:val="28"/>
          <w:szCs w:val="28"/>
        </w:rPr>
      </w:pPr>
      <w:r w:rsidRPr="004D3B22">
        <w:rPr>
          <w:i/>
          <w:iCs/>
          <w:sz w:val="28"/>
          <w:szCs w:val="28"/>
        </w:rPr>
        <w:t>14 июля 2023г.</w:t>
      </w:r>
      <w:r w:rsidR="004D3B22">
        <w:rPr>
          <w:sz w:val="28"/>
          <w:szCs w:val="28"/>
        </w:rPr>
        <w:t xml:space="preserve">в </w:t>
      </w:r>
      <w:r w:rsidRPr="004D3B22">
        <w:rPr>
          <w:b/>
          <w:bCs/>
          <w:sz w:val="28"/>
          <w:szCs w:val="28"/>
        </w:rPr>
        <w:t>МО Брюховецкий район</w:t>
      </w:r>
      <w:r w:rsidRPr="004D3B22">
        <w:rPr>
          <w:sz w:val="28"/>
          <w:szCs w:val="28"/>
        </w:rPr>
        <w:t xml:space="preserve"> произошло ДТП на 91 км автомобильной дороги сообщением г. Краснодар- г. Ейск в районе ст. Переясловская грузового автомобиля с заказным, пассажирским автобусом сообщением г. Тула- г. Анапа. На момент ДТП в микроавтобусе находились 39 пассажиров, из них 9 детей. В результате ДТП пострадало 14 человек в том числе 1 ребенок, из них погибло 3 человека, детей нет. Пострадавшие доставляются в ЦРБ Каневского района</w:t>
      </w:r>
      <w:r w:rsidR="004D3B22">
        <w:rPr>
          <w:sz w:val="28"/>
          <w:szCs w:val="28"/>
        </w:rPr>
        <w:t>.</w:t>
      </w:r>
      <w:r w:rsidRPr="004D3B22">
        <w:rPr>
          <w:sz w:val="28"/>
          <w:szCs w:val="28"/>
        </w:rPr>
        <w:t xml:space="preserve"> Движение на автодороге не перекрыто</w:t>
      </w:r>
      <w:r w:rsidR="004D3B22">
        <w:rPr>
          <w:sz w:val="28"/>
          <w:szCs w:val="28"/>
        </w:rPr>
        <w:t>;</w:t>
      </w:r>
    </w:p>
    <w:p w:rsidR="00C83F1A" w:rsidRPr="004D3B22" w:rsidRDefault="004D3B22" w:rsidP="004D3B22">
      <w:pPr>
        <w:ind w:firstLine="709"/>
        <w:jc w:val="both"/>
        <w:rPr>
          <w:sz w:val="28"/>
          <w:szCs w:val="28"/>
        </w:rPr>
      </w:pPr>
      <w:r>
        <w:rPr>
          <w:bCs/>
          <w:sz w:val="28"/>
          <w:szCs w:val="28"/>
        </w:rPr>
        <w:t xml:space="preserve">в </w:t>
      </w:r>
      <w:r>
        <w:rPr>
          <w:b/>
          <w:sz w:val="28"/>
          <w:szCs w:val="28"/>
        </w:rPr>
        <w:t xml:space="preserve">МО </w:t>
      </w:r>
      <w:r w:rsidR="00C83F1A" w:rsidRPr="004D3B22">
        <w:rPr>
          <w:b/>
          <w:sz w:val="28"/>
          <w:szCs w:val="28"/>
        </w:rPr>
        <w:t>Тимашевский район</w:t>
      </w:r>
      <w:r>
        <w:rPr>
          <w:b/>
          <w:sz w:val="28"/>
          <w:szCs w:val="28"/>
        </w:rPr>
        <w:t xml:space="preserve">, </w:t>
      </w:r>
      <w:r w:rsidR="00C83F1A" w:rsidRPr="004D3B22">
        <w:rPr>
          <w:sz w:val="28"/>
          <w:szCs w:val="28"/>
        </w:rPr>
        <w:t>на а/д Краснодар - Ейск, 37 км, в районе ст. Медведовская, произошло ДТП, микроавтобус «Mercedes» зацепил опору и опрокинулся. В микроавтобусе находилось 16 человек (из них 1 ребенок), принадлежит ИП "Асланов". Погибших нет, пострадало 2 человек, доставляются в ЦРБ Тимашевского района. Оставшиеся пассажиры будут пересажаны на резервный автобус и отправлены по месту следования.</w:t>
      </w:r>
    </w:p>
    <w:p w:rsidR="009B5AE5" w:rsidRPr="009B5AE5" w:rsidRDefault="00535A06" w:rsidP="009B5AE5">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43" w:name="_Hlk140491480"/>
      <w:r w:rsidR="004D3B22">
        <w:rPr>
          <w:rFonts w:eastAsia="Times New Roman"/>
          <w:sz w:val="28"/>
          <w:szCs w:val="28"/>
        </w:rPr>
        <w:t xml:space="preserve">за прошедший период </w:t>
      </w:r>
      <w:r w:rsidR="004D3B22">
        <w:rPr>
          <w:rFonts w:eastAsia="Times New Roman"/>
          <w:i/>
          <w:iCs/>
          <w:sz w:val="28"/>
          <w:szCs w:val="28"/>
        </w:rPr>
        <w:t>14-16 июля</w:t>
      </w:r>
      <w:r w:rsidR="004D3B22" w:rsidRPr="00FA27E0">
        <w:rPr>
          <w:rFonts w:eastAsia="Times New Roman"/>
          <w:i/>
          <w:iCs/>
          <w:sz w:val="28"/>
          <w:szCs w:val="28"/>
        </w:rPr>
        <w:t xml:space="preserve"> 2023 г.</w:t>
      </w:r>
      <w:bookmarkEnd w:id="43"/>
      <w:r w:rsidRPr="00063033">
        <w:rPr>
          <w:spacing w:val="-4"/>
          <w:sz w:val="28"/>
          <w:szCs w:val="28"/>
        </w:rPr>
        <w:t>на территории края</w:t>
      </w:r>
      <w:r w:rsidR="009B5AE5" w:rsidRPr="009B5AE5">
        <w:rPr>
          <w:spacing w:val="-4"/>
          <w:sz w:val="28"/>
          <w:szCs w:val="28"/>
        </w:rPr>
        <w:t xml:space="preserve"> взрывоопасны</w:t>
      </w:r>
      <w:r w:rsidR="005E3472">
        <w:rPr>
          <w:spacing w:val="-4"/>
          <w:sz w:val="28"/>
          <w:szCs w:val="28"/>
        </w:rPr>
        <w:t>х</w:t>
      </w:r>
      <w:r w:rsidR="009B5AE5" w:rsidRPr="009B5AE5">
        <w:rPr>
          <w:spacing w:val="-4"/>
          <w:sz w:val="28"/>
          <w:szCs w:val="28"/>
        </w:rPr>
        <w:t xml:space="preserve"> предмет</w:t>
      </w:r>
      <w:r w:rsidR="005E3472">
        <w:rPr>
          <w:spacing w:val="-4"/>
          <w:sz w:val="28"/>
          <w:szCs w:val="28"/>
        </w:rPr>
        <w:t>ов времен ВОВ не обнаружено.</w:t>
      </w:r>
    </w:p>
    <w:p w:rsidR="00535A06" w:rsidRPr="00286D22" w:rsidRDefault="00535A06" w:rsidP="00114AF9">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114AF9">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44" w:name="_Hlk127349446"/>
      <w:r w:rsidR="006925FC">
        <w:rPr>
          <w:b/>
          <w:sz w:val="28"/>
          <w:szCs w:val="28"/>
        </w:rPr>
        <w:t>:</w:t>
      </w:r>
      <w:bookmarkEnd w:id="44"/>
      <w:r w:rsidR="004D3B22">
        <w:rPr>
          <w:rFonts w:eastAsia="Times New Roman"/>
          <w:sz w:val="28"/>
          <w:szCs w:val="28"/>
        </w:rPr>
        <w:t xml:space="preserve">за прошедший период </w:t>
      </w:r>
      <w:r w:rsidR="004D3B22">
        <w:rPr>
          <w:rFonts w:eastAsia="Times New Roman"/>
          <w:i/>
          <w:iCs/>
          <w:sz w:val="28"/>
          <w:szCs w:val="28"/>
        </w:rPr>
        <w:t>14-16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sidR="005E3472">
        <w:rPr>
          <w:sz w:val="28"/>
          <w:szCs w:val="28"/>
        </w:rPr>
        <w:t>утону</w:t>
      </w:r>
      <w:r w:rsidR="00740FA3">
        <w:rPr>
          <w:sz w:val="28"/>
          <w:szCs w:val="28"/>
        </w:rPr>
        <w:t>ло 3 человека</w:t>
      </w:r>
      <w:r w:rsidR="005E3472">
        <w:rPr>
          <w:sz w:val="28"/>
          <w:szCs w:val="28"/>
        </w:rPr>
        <w:t xml:space="preserve">.  </w:t>
      </w:r>
    </w:p>
    <w:p w:rsidR="004D3B22" w:rsidRPr="00740FA3" w:rsidRDefault="004D3B22" w:rsidP="00740FA3">
      <w:pPr>
        <w:tabs>
          <w:tab w:val="left" w:pos="4111"/>
          <w:tab w:val="left" w:pos="6509"/>
        </w:tabs>
        <w:spacing w:line="228" w:lineRule="auto"/>
        <w:jc w:val="both"/>
        <w:rPr>
          <w:spacing w:val="-4"/>
          <w:sz w:val="28"/>
          <w:szCs w:val="28"/>
        </w:rPr>
      </w:pPr>
      <w:r w:rsidRPr="00740FA3">
        <w:rPr>
          <w:i/>
          <w:iCs/>
          <w:sz w:val="28"/>
          <w:szCs w:val="28"/>
        </w:rPr>
        <w:t xml:space="preserve">14 июля 2023 г. </w:t>
      </w:r>
      <w:r w:rsidR="00740FA3" w:rsidRPr="00740FA3">
        <w:rPr>
          <w:sz w:val="28"/>
          <w:szCs w:val="28"/>
        </w:rPr>
        <w:t>в</w:t>
      </w:r>
      <w:r w:rsidRPr="00740FA3">
        <w:rPr>
          <w:b/>
          <w:bCs/>
          <w:spacing w:val="-4"/>
          <w:sz w:val="28"/>
          <w:szCs w:val="28"/>
        </w:rPr>
        <w:t>МО г. Геленджик</w:t>
      </w:r>
      <w:r w:rsidRPr="00740FA3">
        <w:rPr>
          <w:spacing w:val="-4"/>
          <w:sz w:val="28"/>
          <w:szCs w:val="28"/>
        </w:rPr>
        <w:t>, в акватории Черного моря, обнаружено тело женщины. Проводятся следственные мероприятия. Причина смерти и личность устанавливаются.</w:t>
      </w:r>
    </w:p>
    <w:p w:rsidR="00740FA3" w:rsidRPr="00740FA3" w:rsidRDefault="004D3B22" w:rsidP="00740FA3">
      <w:pPr>
        <w:tabs>
          <w:tab w:val="left" w:pos="4111"/>
          <w:tab w:val="left" w:pos="6509"/>
        </w:tabs>
        <w:spacing w:line="228" w:lineRule="auto"/>
        <w:jc w:val="both"/>
        <w:rPr>
          <w:spacing w:val="-4"/>
          <w:sz w:val="28"/>
          <w:szCs w:val="28"/>
        </w:rPr>
      </w:pPr>
      <w:r w:rsidRPr="00740FA3">
        <w:rPr>
          <w:i/>
          <w:iCs/>
          <w:sz w:val="28"/>
          <w:szCs w:val="28"/>
        </w:rPr>
        <w:t>1</w:t>
      </w:r>
      <w:r w:rsidR="00740FA3" w:rsidRPr="00740FA3">
        <w:rPr>
          <w:i/>
          <w:iCs/>
          <w:sz w:val="28"/>
          <w:szCs w:val="28"/>
        </w:rPr>
        <w:t>6</w:t>
      </w:r>
      <w:r w:rsidRPr="00740FA3">
        <w:rPr>
          <w:i/>
          <w:iCs/>
          <w:sz w:val="28"/>
          <w:szCs w:val="28"/>
        </w:rPr>
        <w:t xml:space="preserve"> июля 2023 г </w:t>
      </w:r>
      <w:r w:rsidR="00740FA3" w:rsidRPr="00740FA3">
        <w:rPr>
          <w:sz w:val="28"/>
          <w:szCs w:val="28"/>
        </w:rPr>
        <w:t xml:space="preserve">в </w:t>
      </w:r>
      <w:r w:rsidR="00740FA3" w:rsidRPr="00740FA3">
        <w:rPr>
          <w:b/>
          <w:bCs/>
          <w:spacing w:val="-4"/>
          <w:sz w:val="28"/>
          <w:szCs w:val="28"/>
        </w:rPr>
        <w:t>МО г. Анапа</w:t>
      </w:r>
      <w:r w:rsidR="00740FA3" w:rsidRPr="00740FA3">
        <w:rPr>
          <w:spacing w:val="-4"/>
          <w:sz w:val="28"/>
          <w:szCs w:val="28"/>
        </w:rPr>
        <w:t xml:space="preserve">, х. Усатова Балка в пруду обнаружены тела двух мужчин,1986 и 1995 годов рождения. Проводятся следственные мероприятия. </w:t>
      </w:r>
    </w:p>
    <w:p w:rsidR="008743BA" w:rsidRDefault="00535A06" w:rsidP="005E347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740FA3">
        <w:rPr>
          <w:rFonts w:eastAsia="Times New Roman"/>
          <w:sz w:val="28"/>
          <w:szCs w:val="28"/>
        </w:rPr>
        <w:t>йпериод</w:t>
      </w:r>
      <w:r w:rsidR="00CA20CF" w:rsidRPr="00996941">
        <w:rPr>
          <w:rFonts w:eastAsia="Times New Roman"/>
          <w:i/>
          <w:iCs/>
          <w:sz w:val="28"/>
          <w:szCs w:val="28"/>
        </w:rPr>
        <w:t>1</w:t>
      </w:r>
      <w:r w:rsidR="00740FA3">
        <w:rPr>
          <w:rFonts w:eastAsia="Times New Roman"/>
          <w:i/>
          <w:iCs/>
          <w:sz w:val="28"/>
          <w:szCs w:val="28"/>
        </w:rPr>
        <w:t>4-16</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740FA3">
        <w:rPr>
          <w:iCs/>
          <w:sz w:val="28"/>
          <w:szCs w:val="28"/>
        </w:rPr>
        <w:t xml:space="preserve">не зарегистрировано; отмечалось 3 </w:t>
      </w:r>
      <w:r w:rsidR="00996941">
        <w:rPr>
          <w:iCs/>
          <w:sz w:val="28"/>
          <w:szCs w:val="28"/>
        </w:rPr>
        <w:t>случа</w:t>
      </w:r>
      <w:r w:rsidR="00740FA3">
        <w:rPr>
          <w:iCs/>
          <w:sz w:val="28"/>
          <w:szCs w:val="28"/>
        </w:rPr>
        <w:t>я</w:t>
      </w:r>
      <w:r w:rsidR="00996941">
        <w:rPr>
          <w:iCs/>
          <w:sz w:val="28"/>
          <w:szCs w:val="28"/>
        </w:rPr>
        <w:t xml:space="preserve"> загорания растительности</w:t>
      </w:r>
      <w:r w:rsidR="00740FA3">
        <w:rPr>
          <w:iCs/>
          <w:sz w:val="28"/>
          <w:szCs w:val="28"/>
        </w:rPr>
        <w:t xml:space="preserve"> в </w:t>
      </w:r>
      <w:r w:rsidR="00740FA3" w:rsidRPr="00740FA3">
        <w:rPr>
          <w:b/>
          <w:bCs/>
          <w:iCs/>
          <w:sz w:val="28"/>
          <w:szCs w:val="28"/>
        </w:rPr>
        <w:t>МО: Приморско-Ахтарский, Темрюкский районы и г. Анапа</w:t>
      </w:r>
      <w:r w:rsidR="00740FA3">
        <w:rPr>
          <w:b/>
          <w:bCs/>
          <w:iCs/>
          <w:sz w:val="28"/>
          <w:szCs w:val="28"/>
        </w:rPr>
        <w:t>,</w:t>
      </w:r>
      <w:r w:rsidR="00740FA3">
        <w:rPr>
          <w:iCs/>
          <w:sz w:val="28"/>
          <w:szCs w:val="28"/>
        </w:rPr>
        <w:t xml:space="preserve"> на общей площади           0,062 га.</w:t>
      </w:r>
    </w:p>
    <w:p w:rsidR="005D2A88" w:rsidRDefault="00535A06" w:rsidP="005E3472">
      <w:pPr>
        <w:ind w:right="-1" w:firstLine="709"/>
        <w:jc w:val="both"/>
        <w:rPr>
          <w:b/>
          <w:sz w:val="28"/>
          <w:szCs w:val="28"/>
        </w:rPr>
      </w:pPr>
      <w:r>
        <w:rPr>
          <w:b/>
          <w:sz w:val="28"/>
          <w:szCs w:val="28"/>
        </w:rPr>
        <w:t xml:space="preserve">1.11. Иные происшествия: </w:t>
      </w:r>
    </w:p>
    <w:p w:rsidR="00660EE5" w:rsidRPr="00DE4187" w:rsidRDefault="00660EE5" w:rsidP="00660EE5">
      <w:pPr>
        <w:tabs>
          <w:tab w:val="left" w:pos="4111"/>
          <w:tab w:val="left" w:pos="6509"/>
        </w:tabs>
        <w:ind w:right="-108" w:firstLine="709"/>
        <w:jc w:val="both"/>
        <w:rPr>
          <w:i/>
          <w:sz w:val="28"/>
          <w:szCs w:val="28"/>
        </w:rPr>
      </w:pPr>
      <w:r w:rsidRPr="00DE4187">
        <w:rPr>
          <w:i/>
          <w:sz w:val="28"/>
          <w:szCs w:val="28"/>
        </w:rPr>
        <w:t xml:space="preserve">16 июля 2023 г. </w:t>
      </w:r>
      <w:r w:rsidRPr="00DE4187">
        <w:rPr>
          <w:b/>
          <w:bCs/>
          <w:iCs/>
          <w:sz w:val="28"/>
          <w:szCs w:val="28"/>
        </w:rPr>
        <w:t>вМО Темрюкский район,</w:t>
      </w:r>
      <w:r w:rsidRPr="00DE4187">
        <w:rPr>
          <w:bCs/>
          <w:iCs/>
          <w:sz w:val="28"/>
          <w:szCs w:val="28"/>
        </w:rPr>
        <w:t xml:space="preserve"> Крымский мост, ФАД А-290, 146 км + 300 м, повреждены 2  пролета автомобильного полотна Крымского моста (1 пролет автомобильного полотна Крымского моста в направлении Республики Крым и 1 пролет в направлении Краснодарского края).</w:t>
      </w:r>
    </w:p>
    <w:p w:rsidR="00660EE5" w:rsidRPr="00DE4187" w:rsidRDefault="00660EE5" w:rsidP="00660EE5">
      <w:pPr>
        <w:tabs>
          <w:tab w:val="left" w:pos="4111"/>
        </w:tabs>
        <w:ind w:firstLine="709"/>
        <w:jc w:val="both"/>
        <w:rPr>
          <w:bCs/>
          <w:iCs/>
          <w:sz w:val="28"/>
          <w:szCs w:val="28"/>
        </w:rPr>
      </w:pPr>
      <w:r w:rsidRPr="00DE4187">
        <w:rPr>
          <w:bCs/>
          <w:iCs/>
          <w:sz w:val="28"/>
          <w:szCs w:val="28"/>
        </w:rPr>
        <w:t>Полностью перекрыто движение автомобильного и ж/д транспорта по Крымскому мосту.Происходит задержка движения 6 пассажирских поездов (в сторону Республики Крым 4 пассажирских поезда, в сторону Краснодарского края 2 пассажирских поезда).Пострадало 3 человека, в том числе 1 ребенок (девочка, 2009 г.р.),из них погибло 2 человека (детей нет).</w:t>
      </w:r>
    </w:p>
    <w:p w:rsidR="00535A06" w:rsidRDefault="00535A06" w:rsidP="005E3472">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55798">
        <w:rPr>
          <w:rFonts w:eastAsia="Times New Roman"/>
          <w:i/>
          <w:iCs/>
          <w:spacing w:val="-10"/>
          <w:sz w:val="28"/>
          <w:szCs w:val="28"/>
        </w:rPr>
        <w:t>1</w:t>
      </w:r>
      <w:r w:rsidR="00660EE5">
        <w:rPr>
          <w:rFonts w:eastAsia="Times New Roman"/>
          <w:i/>
          <w:iCs/>
          <w:spacing w:val="-10"/>
          <w:sz w:val="28"/>
          <w:szCs w:val="28"/>
        </w:rPr>
        <w:t>7</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F607F9" w:rsidRDefault="00F607F9" w:rsidP="00660EE5">
      <w:pPr>
        <w:tabs>
          <w:tab w:val="left" w:pos="4111"/>
          <w:tab w:val="left" w:pos="6509"/>
        </w:tabs>
        <w:spacing w:line="228" w:lineRule="auto"/>
        <w:ind w:firstLine="567"/>
        <w:jc w:val="both"/>
        <w:rPr>
          <w:b/>
          <w:bCs/>
          <w:sz w:val="28"/>
          <w:szCs w:val="28"/>
          <w:u w:val="single"/>
        </w:rPr>
      </w:pPr>
    </w:p>
    <w:p w:rsidR="00F607F9" w:rsidRDefault="00F607F9" w:rsidP="00660EE5">
      <w:pPr>
        <w:tabs>
          <w:tab w:val="left" w:pos="4111"/>
          <w:tab w:val="left" w:pos="6509"/>
        </w:tabs>
        <w:spacing w:line="228" w:lineRule="auto"/>
        <w:ind w:firstLine="567"/>
        <w:jc w:val="both"/>
        <w:rPr>
          <w:b/>
          <w:bCs/>
          <w:sz w:val="28"/>
          <w:szCs w:val="28"/>
          <w:u w:val="single"/>
        </w:rPr>
      </w:pPr>
    </w:p>
    <w:p w:rsidR="00660EE5" w:rsidRPr="00660EE5" w:rsidRDefault="00660EE5" w:rsidP="00F607F9">
      <w:pPr>
        <w:tabs>
          <w:tab w:val="left" w:pos="4111"/>
          <w:tab w:val="left" w:pos="6509"/>
        </w:tabs>
        <w:spacing w:line="228" w:lineRule="auto"/>
        <w:ind w:firstLine="709"/>
        <w:jc w:val="both"/>
        <w:rPr>
          <w:b/>
          <w:bCs/>
          <w:sz w:val="28"/>
          <w:szCs w:val="28"/>
          <w:u w:val="single"/>
        </w:rPr>
      </w:pPr>
      <w:r w:rsidRPr="00660EE5">
        <w:rPr>
          <w:b/>
          <w:bCs/>
          <w:sz w:val="28"/>
          <w:szCs w:val="28"/>
          <w:u w:val="single"/>
        </w:rPr>
        <w:t xml:space="preserve">Воздушное сообщение: </w:t>
      </w:r>
    </w:p>
    <w:p w:rsidR="00660EE5" w:rsidRPr="00660EE5" w:rsidRDefault="00660EE5" w:rsidP="00F607F9">
      <w:pPr>
        <w:tabs>
          <w:tab w:val="left" w:pos="4111"/>
          <w:tab w:val="left" w:pos="6509"/>
        </w:tabs>
        <w:spacing w:line="228" w:lineRule="auto"/>
        <w:ind w:firstLine="709"/>
        <w:jc w:val="both"/>
        <w:rPr>
          <w:sz w:val="28"/>
          <w:szCs w:val="28"/>
        </w:rPr>
      </w:pPr>
      <w:r w:rsidRPr="00660EE5">
        <w:rPr>
          <w:sz w:val="28"/>
          <w:szCs w:val="28"/>
        </w:rPr>
        <w:t xml:space="preserve">в 3 аэропортах </w:t>
      </w:r>
      <w:r w:rsidRPr="00660EE5">
        <w:rPr>
          <w:i/>
          <w:sz w:val="28"/>
          <w:szCs w:val="28"/>
        </w:rPr>
        <w:t>(МО г.  Краснодар, г-к. Анапа и г-к. Геленджик)</w:t>
      </w:r>
      <w:r w:rsidRPr="00660EE5">
        <w:rPr>
          <w:sz w:val="28"/>
          <w:szCs w:val="28"/>
        </w:rPr>
        <w:t xml:space="preserve"> приостановлено воздушное сообщение; </w:t>
      </w:r>
    </w:p>
    <w:p w:rsidR="00660EE5" w:rsidRPr="00660EE5" w:rsidRDefault="00660EE5" w:rsidP="00F607F9">
      <w:pPr>
        <w:tabs>
          <w:tab w:val="left" w:pos="4111"/>
          <w:tab w:val="left" w:pos="6509"/>
        </w:tabs>
        <w:spacing w:line="228" w:lineRule="auto"/>
        <w:ind w:firstLine="709"/>
        <w:jc w:val="both"/>
        <w:rPr>
          <w:sz w:val="28"/>
          <w:szCs w:val="28"/>
        </w:rPr>
      </w:pPr>
      <w:r w:rsidRPr="00660EE5">
        <w:rPr>
          <w:sz w:val="28"/>
          <w:szCs w:val="28"/>
        </w:rPr>
        <w:t>аэропорт МО г-к. Сочи функционирует в штатном режиме.</w:t>
      </w:r>
    </w:p>
    <w:p w:rsidR="00660EE5" w:rsidRPr="00660EE5" w:rsidRDefault="00660EE5" w:rsidP="00F607F9">
      <w:pPr>
        <w:tabs>
          <w:tab w:val="left" w:pos="4111"/>
          <w:tab w:val="left" w:pos="6509"/>
        </w:tabs>
        <w:spacing w:line="228" w:lineRule="auto"/>
        <w:ind w:firstLine="709"/>
        <w:jc w:val="both"/>
        <w:rPr>
          <w:b/>
          <w:bCs/>
          <w:sz w:val="28"/>
          <w:szCs w:val="28"/>
          <w:u w:val="single"/>
        </w:rPr>
      </w:pPr>
      <w:r w:rsidRPr="00660EE5">
        <w:rPr>
          <w:b/>
          <w:bCs/>
          <w:sz w:val="28"/>
          <w:szCs w:val="28"/>
          <w:u w:val="single"/>
        </w:rPr>
        <w:t>Морское сообщение:</w:t>
      </w:r>
    </w:p>
    <w:p w:rsidR="00660EE5" w:rsidRPr="00660EE5" w:rsidRDefault="00660EE5" w:rsidP="00F607F9">
      <w:pPr>
        <w:tabs>
          <w:tab w:val="left" w:pos="4111"/>
          <w:tab w:val="left" w:pos="6509"/>
        </w:tabs>
        <w:spacing w:line="228" w:lineRule="auto"/>
        <w:ind w:firstLine="709"/>
        <w:jc w:val="both"/>
        <w:rPr>
          <w:sz w:val="28"/>
          <w:szCs w:val="28"/>
        </w:rPr>
      </w:pPr>
      <w:r w:rsidRPr="00660EE5">
        <w:rPr>
          <w:sz w:val="28"/>
          <w:szCs w:val="28"/>
        </w:rPr>
        <w:t>в МО г-к. Анапа введен запрет на движение судов в акватории Черного моря;</w:t>
      </w:r>
    </w:p>
    <w:p w:rsidR="00660EE5" w:rsidRPr="00660EE5" w:rsidRDefault="00660EE5" w:rsidP="00F607F9">
      <w:pPr>
        <w:tabs>
          <w:tab w:val="left" w:pos="4111"/>
          <w:tab w:val="left" w:pos="6509"/>
        </w:tabs>
        <w:spacing w:line="228" w:lineRule="auto"/>
        <w:ind w:firstLine="709"/>
        <w:jc w:val="both"/>
        <w:rPr>
          <w:b/>
          <w:bCs/>
          <w:sz w:val="28"/>
          <w:szCs w:val="28"/>
          <w:u w:val="single"/>
        </w:rPr>
      </w:pPr>
      <w:r w:rsidRPr="00660EE5">
        <w:rPr>
          <w:b/>
          <w:bCs/>
          <w:sz w:val="28"/>
          <w:szCs w:val="28"/>
          <w:u w:val="single"/>
        </w:rPr>
        <w:t>Керченский транспортный переход:</w:t>
      </w:r>
    </w:p>
    <w:p w:rsidR="00660EE5" w:rsidRPr="00660EE5" w:rsidRDefault="00660EE5" w:rsidP="00F607F9">
      <w:pPr>
        <w:tabs>
          <w:tab w:val="left" w:pos="4111"/>
          <w:tab w:val="left" w:pos="6509"/>
        </w:tabs>
        <w:spacing w:line="228" w:lineRule="auto"/>
        <w:ind w:firstLine="709"/>
        <w:jc w:val="both"/>
        <w:rPr>
          <w:sz w:val="28"/>
          <w:szCs w:val="28"/>
        </w:rPr>
      </w:pPr>
      <w:r w:rsidRPr="00660EE5">
        <w:rPr>
          <w:sz w:val="28"/>
          <w:szCs w:val="28"/>
        </w:rPr>
        <w:t>Движение по Крымскому мосту по автомобильному и железнодорожному направлению приостановлено.</w:t>
      </w:r>
    </w:p>
    <w:p w:rsidR="00660EE5" w:rsidRPr="00660EE5" w:rsidRDefault="00660EE5" w:rsidP="00F607F9">
      <w:pPr>
        <w:tabs>
          <w:tab w:val="left" w:pos="4111"/>
          <w:tab w:val="left" w:pos="6509"/>
        </w:tabs>
        <w:spacing w:line="228" w:lineRule="auto"/>
        <w:ind w:firstLine="709"/>
        <w:jc w:val="both"/>
        <w:rPr>
          <w:sz w:val="28"/>
          <w:szCs w:val="28"/>
        </w:rPr>
      </w:pPr>
      <w:r w:rsidRPr="00660EE5">
        <w:rPr>
          <w:sz w:val="28"/>
          <w:szCs w:val="28"/>
        </w:rPr>
        <w:t>По состоянию на 06.00 наблюдается скопление автотранспорта 9 км, 970 автомобилей.</w:t>
      </w:r>
    </w:p>
    <w:p w:rsidR="00660EE5" w:rsidRPr="00660EE5" w:rsidRDefault="00660EE5" w:rsidP="00F607F9">
      <w:pPr>
        <w:tabs>
          <w:tab w:val="left" w:pos="4111"/>
          <w:tab w:val="left" w:pos="6509"/>
        </w:tabs>
        <w:spacing w:line="228" w:lineRule="auto"/>
        <w:ind w:firstLine="709"/>
        <w:jc w:val="both"/>
        <w:rPr>
          <w:color w:val="FF0000"/>
          <w:sz w:val="28"/>
          <w:szCs w:val="28"/>
        </w:rPr>
      </w:pPr>
      <w:r w:rsidRPr="00660EE5">
        <w:rPr>
          <w:sz w:val="28"/>
          <w:szCs w:val="28"/>
        </w:rPr>
        <w:t>Функционирует 11 накопительных площадок для автотранспортных средств, на которых 99 грузовых автомобилей.</w:t>
      </w:r>
    </w:p>
    <w:p w:rsidR="00660EE5" w:rsidRPr="00660EE5" w:rsidRDefault="00660EE5" w:rsidP="00F607F9">
      <w:pPr>
        <w:tabs>
          <w:tab w:val="left" w:pos="4111"/>
        </w:tabs>
        <w:spacing w:line="230" w:lineRule="auto"/>
        <w:ind w:firstLine="709"/>
        <w:jc w:val="both"/>
        <w:rPr>
          <w:rFonts w:eastAsia="NSimSun"/>
          <w:sz w:val="28"/>
          <w:szCs w:val="28"/>
          <w:lang w:eastAsia="zh-CN" w:bidi="hi-IN"/>
        </w:rPr>
      </w:pPr>
      <w:r w:rsidRPr="00660EE5">
        <w:rPr>
          <w:rFonts w:eastAsia="NSimSun"/>
          <w:sz w:val="28"/>
          <w:szCs w:val="28"/>
          <w:lang w:eastAsia="zh-CN" w:bidi="hi-IN"/>
        </w:rPr>
        <w:t>Паромное сообщение приостановлено.</w:t>
      </w:r>
    </w:p>
    <w:p w:rsidR="00660EE5" w:rsidRDefault="00660EE5" w:rsidP="00F607F9">
      <w:pPr>
        <w:tabs>
          <w:tab w:val="left" w:pos="4111"/>
        </w:tabs>
        <w:spacing w:line="230" w:lineRule="auto"/>
        <w:ind w:firstLine="709"/>
        <w:jc w:val="both"/>
        <w:rPr>
          <w:rFonts w:eastAsia="NSimSun"/>
          <w:lang w:eastAsia="zh-CN" w:bidi="hi-IN"/>
        </w:rPr>
      </w:pPr>
      <w:r w:rsidRPr="00660EE5">
        <w:rPr>
          <w:rFonts w:eastAsia="NSimSun"/>
          <w:sz w:val="28"/>
          <w:szCs w:val="28"/>
          <w:lang w:eastAsia="zh-CN" w:bidi="hi-IN"/>
        </w:rPr>
        <w:t>Всего паромами выполнено 7915 рейсов, перевезено 154822 автомобиля, 199866 человек</w:t>
      </w:r>
      <w:r>
        <w:rPr>
          <w:rFonts w:eastAsia="NSimSun"/>
          <w:lang w:eastAsia="zh-CN" w:bidi="hi-IN"/>
        </w:rPr>
        <w:t>.</w:t>
      </w:r>
    </w:p>
    <w:p w:rsidR="00700298" w:rsidRPr="005E3472" w:rsidRDefault="00700298" w:rsidP="005E3472">
      <w:pPr>
        <w:tabs>
          <w:tab w:val="left" w:pos="4111"/>
        </w:tabs>
        <w:spacing w:line="232" w:lineRule="auto"/>
        <w:ind w:firstLine="709"/>
        <w:jc w:val="both"/>
        <w:rPr>
          <w:rFonts w:eastAsia="NSimSun"/>
          <w:sz w:val="28"/>
          <w:szCs w:val="28"/>
          <w:lang w:eastAsia="zh-CN" w:bidi="hi-IN"/>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5" w:name="_Hlk81559763"/>
      <w:bookmarkStart w:id="46"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F607F9">
        <w:rPr>
          <w:b/>
          <w:bCs/>
          <w:sz w:val="28"/>
          <w:szCs w:val="28"/>
        </w:rPr>
        <w:t>18</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bookmarkEnd w:id="45"/>
    <w:bookmarkEnd w:id="46"/>
    <w:p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F607F9" w:rsidP="00535A06">
      <w:pPr>
        <w:ind w:firstLine="708"/>
        <w:jc w:val="both"/>
        <w:rPr>
          <w:bCs/>
          <w:iCs/>
          <w:sz w:val="28"/>
          <w:szCs w:val="28"/>
        </w:rPr>
      </w:pPr>
      <w:bookmarkStart w:id="47" w:name="_Hlk44415586"/>
      <w:bookmarkStart w:id="48" w:name="_Hlk55297094"/>
      <w:r>
        <w:rPr>
          <w:b/>
          <w:bCs/>
          <w:sz w:val="28"/>
          <w:szCs w:val="28"/>
        </w:rPr>
        <w:t>18</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47"/>
    </w:p>
    <w:p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sidR="00AD7FA2">
        <w:rPr>
          <w:b/>
          <w:bCs/>
          <w:iCs/>
          <w:sz w:val="28"/>
          <w:szCs w:val="28"/>
        </w:rPr>
        <w:t xml:space="preserve"> в</w:t>
      </w:r>
      <w:r w:rsidR="007F1260">
        <w:rPr>
          <w:b/>
          <w:bCs/>
          <w:iCs/>
          <w:sz w:val="28"/>
          <w:szCs w:val="28"/>
        </w:rPr>
        <w:t xml:space="preserve"> тумане</w:t>
      </w:r>
      <w:r>
        <w:rPr>
          <w:b/>
          <w:bCs/>
          <w:iCs/>
          <w:sz w:val="28"/>
          <w:szCs w:val="28"/>
        </w:rPr>
        <w:t xml:space="preserve">; </w:t>
      </w:r>
    </w:p>
    <w:p w:rsidR="00535A06" w:rsidRDefault="00535A06" w:rsidP="00535A06">
      <w:pPr>
        <w:ind w:right="-1" w:firstLine="709"/>
        <w:jc w:val="both"/>
        <w:rPr>
          <w:sz w:val="28"/>
          <w:szCs w:val="28"/>
        </w:rPr>
      </w:pPr>
      <w:bookmarkStart w:id="49" w:name="_Hlk23338081"/>
      <w:bookmarkEnd w:id="48"/>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9"/>
      <w:r w:rsidRPr="009E271E">
        <w:rPr>
          <w:sz w:val="28"/>
          <w:szCs w:val="28"/>
        </w:rPr>
        <w:t>;</w:t>
      </w:r>
    </w:p>
    <w:p w:rsidR="00922E03" w:rsidRDefault="00922E03" w:rsidP="00922E03">
      <w:pPr>
        <w:ind w:firstLine="708"/>
        <w:jc w:val="both"/>
        <w:rPr>
          <w:sz w:val="28"/>
          <w:szCs w:val="28"/>
        </w:rPr>
      </w:pPr>
      <w:r w:rsidRPr="00DF6774">
        <w:rPr>
          <w:sz w:val="28"/>
          <w:szCs w:val="28"/>
        </w:rPr>
        <w:t xml:space="preserve">возможными авариями </w:t>
      </w:r>
      <w:bookmarkStart w:id="50" w:name="_Hlk504477847"/>
      <w:r w:rsidRPr="00DF6774">
        <w:rPr>
          <w:sz w:val="28"/>
          <w:szCs w:val="28"/>
        </w:rPr>
        <w:t xml:space="preserve">на энергетических системах </w:t>
      </w:r>
      <w:bookmarkEnd w:id="50"/>
      <w:r w:rsidRPr="00DF6774">
        <w:rPr>
          <w:sz w:val="28"/>
          <w:szCs w:val="28"/>
        </w:rPr>
        <w:t>(из-за перегрузок энергосистем и изношенности оборудования);</w:t>
      </w:r>
    </w:p>
    <w:p w:rsidR="002C2A20" w:rsidRPr="00D61236" w:rsidRDefault="002C2A20" w:rsidP="002C2A20">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535A06" w:rsidRDefault="00535A06" w:rsidP="00535A06">
      <w:pPr>
        <w:tabs>
          <w:tab w:val="num" w:pos="360"/>
        </w:tabs>
        <w:ind w:firstLine="709"/>
        <w:jc w:val="both"/>
        <w:rPr>
          <w:sz w:val="28"/>
          <w:szCs w:val="28"/>
        </w:rPr>
      </w:pPr>
      <w:bookmarkStart w:id="5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1"/>
      <w:r w:rsidRPr="009E271E">
        <w:rPr>
          <w:sz w:val="28"/>
          <w:szCs w:val="28"/>
        </w:rPr>
        <w:t xml:space="preserve"> и отравлений угарным газом.</w:t>
      </w:r>
    </w:p>
    <w:p w:rsidR="00F930BF" w:rsidRDefault="00F930BF" w:rsidP="00535A06">
      <w:pPr>
        <w:ind w:firstLine="709"/>
        <w:jc w:val="center"/>
        <w:rPr>
          <w:b/>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2" w:name="_Hlk23338096"/>
    </w:p>
    <w:p w:rsidR="00535A06" w:rsidRPr="007F1260" w:rsidRDefault="00F930BF" w:rsidP="007F1260">
      <w:pPr>
        <w:ind w:firstLine="708"/>
        <w:contextualSpacing/>
        <w:jc w:val="both"/>
        <w:rPr>
          <w:b/>
          <w:color w:val="000000"/>
          <w:sz w:val="28"/>
          <w:szCs w:val="28"/>
        </w:rPr>
      </w:pPr>
      <w:bookmarkStart w:id="53" w:name="_Hlk139632524"/>
      <w:bookmarkStart w:id="54" w:name="_Hlk91768741"/>
      <w:bookmarkStart w:id="55" w:name="_Hlk55297132"/>
      <w:bookmarkEnd w:id="52"/>
      <w:r>
        <w:rPr>
          <w:b/>
          <w:bCs/>
          <w:sz w:val="28"/>
          <w:szCs w:val="28"/>
        </w:rPr>
        <w:t>18</w:t>
      </w:r>
      <w:bookmarkEnd w:id="53"/>
      <w:r w:rsidR="000367F6" w:rsidRPr="000367F6">
        <w:rPr>
          <w:b/>
          <w:bCs/>
          <w:sz w:val="28"/>
          <w:szCs w:val="28"/>
        </w:rPr>
        <w:t>июля</w:t>
      </w:r>
      <w:r w:rsidR="00535A06">
        <w:rPr>
          <w:b/>
          <w:bCs/>
          <w:color w:val="000000"/>
          <w:sz w:val="28"/>
          <w:szCs w:val="28"/>
        </w:rPr>
        <w:t xml:space="preserve">2023 </w:t>
      </w:r>
      <w:bookmarkEnd w:id="54"/>
      <w:r w:rsidR="00535A06">
        <w:rPr>
          <w:b/>
          <w:bCs/>
          <w:color w:val="000000"/>
          <w:sz w:val="28"/>
          <w:szCs w:val="28"/>
        </w:rPr>
        <w:t xml:space="preserve">года </w:t>
      </w:r>
      <w:bookmarkStart w:id="56" w:name="_Hlk125553136"/>
      <w:r w:rsidR="00535A06" w:rsidRPr="00163DF1">
        <w:rPr>
          <w:color w:val="000000"/>
          <w:sz w:val="28"/>
          <w:szCs w:val="28"/>
        </w:rPr>
        <w:t>в</w:t>
      </w:r>
      <w:r w:rsidR="00535A06" w:rsidRPr="00770B9D">
        <w:rPr>
          <w:bCs/>
          <w:sz w:val="28"/>
          <w:szCs w:val="28"/>
        </w:rPr>
        <w:t>с</w:t>
      </w:r>
      <w:r w:rsidR="00535A06" w:rsidRPr="00770B9D">
        <w:rPr>
          <w:sz w:val="28"/>
          <w:szCs w:val="28"/>
        </w:rPr>
        <w:t xml:space="preserve">вязи </w:t>
      </w:r>
      <w:bookmarkEnd w:id="56"/>
      <w:r w:rsidR="007F1260">
        <w:rPr>
          <w:sz w:val="28"/>
          <w:szCs w:val="28"/>
        </w:rPr>
        <w:t>с</w:t>
      </w:r>
      <w:r w:rsidR="00AD7FA2" w:rsidRPr="00AD7FA2">
        <w:rPr>
          <w:b/>
          <w:bCs/>
          <w:sz w:val="28"/>
          <w:szCs w:val="28"/>
        </w:rPr>
        <w:t>осадками, туманом, ухудшением видимости в тумане, повышенным фоном уровней воды в реках и</w:t>
      </w:r>
      <w:r w:rsidR="00EF4E24" w:rsidRPr="00EF4E24">
        <w:rPr>
          <w:b/>
          <w:bCs/>
          <w:sz w:val="28"/>
          <w:szCs w:val="28"/>
        </w:rPr>
        <w:t>возможной активизацией экзогенных процессов</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sidR="00C85EAD">
        <w:rPr>
          <w:bCs/>
          <w:iCs/>
          <w:sz w:val="28"/>
          <w:szCs w:val="28"/>
        </w:rPr>
        <w:t>;</w:t>
      </w:r>
    </w:p>
    <w:p w:rsidR="002C2A20" w:rsidRPr="00D61236" w:rsidRDefault="002C2A20" w:rsidP="002C2A20">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5"/>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F930BF" w:rsidP="00535A06">
      <w:pPr>
        <w:widowControl w:val="0"/>
        <w:ind w:firstLine="709"/>
        <w:jc w:val="both"/>
        <w:rPr>
          <w:bCs/>
          <w:sz w:val="28"/>
          <w:szCs w:val="28"/>
        </w:rPr>
      </w:pPr>
      <w:r>
        <w:rPr>
          <w:b/>
          <w:bCs/>
          <w:sz w:val="28"/>
          <w:szCs w:val="28"/>
        </w:rPr>
        <w:t>18</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Default="00F930BF" w:rsidP="00535A06">
      <w:pPr>
        <w:ind w:firstLine="708"/>
        <w:jc w:val="both"/>
        <w:rPr>
          <w:b/>
          <w:sz w:val="28"/>
          <w:szCs w:val="28"/>
        </w:rPr>
      </w:pPr>
      <w:r>
        <w:rPr>
          <w:b/>
          <w:bCs/>
          <w:sz w:val="28"/>
          <w:szCs w:val="28"/>
        </w:rPr>
        <w:t>18</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AD7FA2" w:rsidRDefault="00AD7FA2" w:rsidP="00AD7FA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повышенного фона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7"/>
      <w:r w:rsidRPr="00517C5C">
        <w:rPr>
          <w:b/>
          <w:sz w:val="28"/>
          <w:szCs w:val="28"/>
        </w:rPr>
        <w:t>ров</w:t>
      </w:r>
      <w:r>
        <w:rPr>
          <w:b/>
          <w:sz w:val="28"/>
          <w:szCs w:val="28"/>
        </w:rPr>
        <w:t>.</w:t>
      </w:r>
    </w:p>
    <w:bookmarkEnd w:id="21"/>
    <w:bookmarkEnd w:id="22"/>
    <w:p w:rsidR="00723D7B" w:rsidRDefault="00723D7B"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58" w:name="_Hlk61960021"/>
      <w:bookmarkStart w:id="59" w:name="_Hlk65150229"/>
      <w:bookmarkStart w:id="60" w:name="_Hlk68783626"/>
      <w:bookmarkStart w:id="61" w:name="_Hlk74658849"/>
      <w:r>
        <w:rPr>
          <w:b/>
          <w:bCs/>
          <w:sz w:val="28"/>
          <w:szCs w:val="28"/>
        </w:rPr>
        <w:t>Общие предложения:</w:t>
      </w:r>
    </w:p>
    <w:p w:rsidR="00535A06" w:rsidRDefault="00535A06" w:rsidP="00535A06">
      <w:pPr>
        <w:ind w:firstLine="709"/>
        <w:jc w:val="both"/>
        <w:rPr>
          <w:sz w:val="28"/>
          <w:szCs w:val="28"/>
        </w:rPr>
      </w:pPr>
      <w:bookmarkStart w:id="62" w:name="_Hlk63688622"/>
      <w:bookmarkStart w:id="63" w:name="_Hlk125115976"/>
      <w:bookmarkStart w:id="64" w:name="_Hlk89435883"/>
      <w:bookmarkStart w:id="65"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rsidR="00B75EF2" w:rsidRDefault="00B75EF2"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75EF2" w:rsidRDefault="00B75EF2" w:rsidP="00AD7FA2">
      <w:pPr>
        <w:ind w:right="-1" w:firstLine="709"/>
        <w:jc w:val="center"/>
        <w:rPr>
          <w:rFonts w:eastAsia="Times New Roman"/>
          <w:b/>
          <w:sz w:val="28"/>
          <w:szCs w:val="28"/>
        </w:rPr>
      </w:pPr>
    </w:p>
    <w:p w:rsidR="00AD7FA2" w:rsidRPr="00622642" w:rsidRDefault="00AD7FA2" w:rsidP="00AD7FA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w:t>
      </w:r>
      <w:r w:rsidR="00723D7B">
        <w:rPr>
          <w:rFonts w:eastAsia="Times New Roman"/>
          <w:b/>
          <w:sz w:val="28"/>
          <w:szCs w:val="28"/>
        </w:rPr>
        <w:t xml:space="preserve"> в случае </w:t>
      </w:r>
      <w:r>
        <w:rPr>
          <w:rFonts w:eastAsia="Times New Roman"/>
          <w:b/>
          <w:sz w:val="28"/>
          <w:szCs w:val="28"/>
        </w:rPr>
        <w:t>повышенного фона уровней воды в реках</w:t>
      </w:r>
      <w:r w:rsidRPr="00622642">
        <w:rPr>
          <w:rFonts w:eastAsia="Times New Roman"/>
          <w:b/>
          <w:sz w:val="28"/>
          <w:szCs w:val="28"/>
        </w:rPr>
        <w:t>:</w:t>
      </w:r>
    </w:p>
    <w:p w:rsidR="00AD7FA2" w:rsidRPr="00622642" w:rsidRDefault="00AD7FA2" w:rsidP="00AD7FA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D7FA2" w:rsidRPr="00622642" w:rsidRDefault="00AD7FA2" w:rsidP="00AD7FA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D7FA2" w:rsidRPr="00622642" w:rsidRDefault="00AD7FA2" w:rsidP="00AD7FA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AD7FA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23D7B" w:rsidRDefault="00723D7B" w:rsidP="00723D7B">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AD7FA2" w:rsidRPr="00622642" w:rsidRDefault="00AD7FA2" w:rsidP="00AD7FA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D7FA2" w:rsidRDefault="00AD7FA2" w:rsidP="00AD7FA2">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B75EF2" w:rsidRDefault="00B75EF2" w:rsidP="00B75EF2">
      <w:pPr>
        <w:ind w:firstLine="709"/>
        <w:jc w:val="center"/>
        <w:rPr>
          <w:b/>
          <w:bCs/>
          <w:iCs/>
          <w:sz w:val="28"/>
          <w:szCs w:val="28"/>
          <w:lang/>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75EF2" w:rsidRDefault="00B75EF2" w:rsidP="00535A06">
      <w:pPr>
        <w:ind w:firstLine="709"/>
        <w:jc w:val="center"/>
        <w:rPr>
          <w:b/>
          <w:sz w:val="28"/>
          <w:szCs w:val="28"/>
        </w:rPr>
      </w:pPr>
    </w:p>
    <w:p w:rsidR="00F930BF" w:rsidRDefault="00F930BF" w:rsidP="00535A06">
      <w:pPr>
        <w:ind w:firstLine="709"/>
        <w:jc w:val="center"/>
        <w:rPr>
          <w:b/>
          <w:sz w:val="28"/>
          <w:szCs w:val="28"/>
        </w:rPr>
      </w:pPr>
    </w:p>
    <w:p w:rsidR="00F930BF" w:rsidRDefault="00F930BF"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75EF2" w:rsidRDefault="00B75EF2"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75EF2" w:rsidRDefault="00B75EF2"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8"/>
      <w:bookmarkEnd w:id="59"/>
      <w:bookmarkEnd w:id="60"/>
      <w:bookmarkEnd w:id="61"/>
      <w:bookmarkEnd w:id="62"/>
      <w:bookmarkEnd w:id="63"/>
      <w:bookmarkEnd w:id="64"/>
      <w:bookmarkEnd w:id="65"/>
      <w:bookmarkEnd w:id="66"/>
    </w:p>
    <w:p w:rsidR="00D56392" w:rsidRDefault="00D56392" w:rsidP="00DF48DD">
      <w:pPr>
        <w:ind w:firstLine="708"/>
        <w:jc w:val="both"/>
        <w:outlineLvl w:val="0"/>
        <w:rPr>
          <w:bCs/>
          <w:i/>
          <w:sz w:val="28"/>
          <w:szCs w:val="28"/>
        </w:rPr>
      </w:pPr>
      <w:bookmarkStart w:id="67" w:name="_Hlk89436034"/>
      <w:bookmarkStart w:id="68" w:name="_Hlk70081671"/>
      <w:bookmarkEnd w:id="17"/>
      <w:bookmarkEnd w:id="18"/>
      <w:bookmarkEnd w:id="19"/>
      <w:bookmarkEnd w:id="20"/>
      <w:bookmarkEnd w:id="23"/>
      <w:bookmarkEnd w:id="24"/>
      <w:bookmarkEnd w:id="25"/>
      <w:bookmarkEnd w:id="26"/>
      <w:bookmarkEnd w:id="27"/>
      <w:bookmarkEnd w:id="28"/>
      <w:bookmarkEnd w:id="29"/>
      <w:bookmarkEnd w:id="30"/>
      <w:bookmarkEnd w:id="31"/>
      <w:bookmarkEnd w:id="32"/>
    </w:p>
    <w:p w:rsidR="008B29CB" w:rsidRDefault="008B29CB" w:rsidP="00FF6424">
      <w:pPr>
        <w:widowControl w:val="0"/>
        <w:rPr>
          <w:rFonts w:eastAsia="Calibri"/>
        </w:rPr>
      </w:pPr>
      <w:bookmarkStart w:id="69" w:name="_Hlk129262669"/>
      <w:bookmarkStart w:id="70" w:name="_Hlk132029623"/>
      <w:bookmarkStart w:id="71" w:name="_Hlk136521458"/>
      <w:bookmarkEnd w:id="67"/>
      <w:bookmarkEnd w:id="68"/>
    </w:p>
    <w:p w:rsidR="00F930BF" w:rsidRDefault="00F930BF" w:rsidP="00FF6424">
      <w:pPr>
        <w:widowControl w:val="0"/>
        <w:rPr>
          <w:rFonts w:eastAsia="Calibri"/>
        </w:rPr>
      </w:pPr>
      <w:bookmarkStart w:id="72" w:name="_Hlk138685271"/>
      <w:bookmarkEnd w:id="69"/>
      <w:bookmarkEnd w:id="70"/>
      <w:bookmarkEnd w:id="71"/>
      <w:bookmarkEnd w:id="72"/>
    </w:p>
    <w:sectPr w:rsidR="00F930BF"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C3F" w:rsidRDefault="00DE0C3F">
      <w:r>
        <w:separator/>
      </w:r>
    </w:p>
  </w:endnote>
  <w:endnote w:type="continuationSeparator" w:id="1">
    <w:p w:rsidR="00DE0C3F" w:rsidRDefault="00DE0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C3F" w:rsidRDefault="00DE0C3F">
      <w:r>
        <w:separator/>
      </w:r>
    </w:p>
  </w:footnote>
  <w:footnote w:type="continuationSeparator" w:id="1">
    <w:p w:rsidR="00DE0C3F" w:rsidRDefault="00DE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2627F4">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2627F4">
        <w:pPr>
          <w:pStyle w:val="a5"/>
          <w:jc w:val="center"/>
        </w:pPr>
        <w:r>
          <w:fldChar w:fldCharType="begin"/>
        </w:r>
        <w:r w:rsidR="008E0EE8">
          <w:instrText>PAGE   \* MERGEFORMAT</w:instrText>
        </w:r>
        <w:r>
          <w:fldChar w:fldCharType="separate"/>
        </w:r>
        <w:r w:rsidR="009259ED">
          <w:rPr>
            <w:noProof/>
          </w:rPr>
          <w:t>10</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7F4"/>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9E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3F"/>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10</Pages>
  <Words>3282</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21953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33</cp:revision>
  <cp:lastPrinted>2023-07-17T10:38:00Z</cp:lastPrinted>
  <dcterms:created xsi:type="dcterms:W3CDTF">2023-07-13T09:30:00Z</dcterms:created>
  <dcterms:modified xsi:type="dcterms:W3CDTF">2023-07-17T13:25:00Z</dcterms:modified>
</cp:coreProperties>
</file>