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903A8A" w:rsidRDefault="00F32375" w:rsidP="00903A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9E3782">
        <w:rPr>
          <w:b/>
          <w:bCs/>
          <w:iCs/>
          <w:sz w:val="28"/>
          <w:szCs w:val="28"/>
        </w:rPr>
        <w:t>5</w:t>
      </w:r>
      <w:r w:rsidR="009F7C6E">
        <w:rPr>
          <w:b/>
          <w:bCs/>
          <w:iCs/>
          <w:sz w:val="28"/>
          <w:szCs w:val="28"/>
        </w:rPr>
        <w:t xml:space="preserve"> апреля</w:t>
      </w:r>
      <w:r w:rsidR="003D0504">
        <w:rPr>
          <w:b/>
          <w:bCs/>
          <w:iCs/>
          <w:sz w:val="28"/>
          <w:szCs w:val="28"/>
        </w:rPr>
        <w:t xml:space="preserve"> 2022 года</w:t>
      </w:r>
      <w:r w:rsidR="00903A8A">
        <w:rPr>
          <w:b/>
          <w:bCs/>
          <w:iCs/>
          <w:sz w:val="28"/>
          <w:szCs w:val="28"/>
        </w:rPr>
        <w:t>.</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8150964"/>
      <w:bookmarkStart w:id="5" w:name="_Hlk95119941"/>
      <w:bookmarkStart w:id="6" w:name="_Hlk75693856"/>
      <w:bookmarkStart w:id="7" w:name="_Hlk85712219"/>
      <w:r w:rsidR="009E3782" w:rsidRPr="002541DD">
        <w:rPr>
          <w:rFonts w:eastAsia="Times New Roman"/>
          <w:sz w:val="28"/>
          <w:szCs w:val="28"/>
        </w:rPr>
        <w:t xml:space="preserve">за </w:t>
      </w:r>
      <w:bookmarkEnd w:id="3"/>
      <w:r w:rsidR="009E3782">
        <w:rPr>
          <w:rFonts w:eastAsia="Times New Roman"/>
          <w:sz w:val="28"/>
          <w:szCs w:val="28"/>
        </w:rPr>
        <w:t xml:space="preserve">прошедший период </w:t>
      </w:r>
      <w:bookmarkEnd w:id="4"/>
      <w:r w:rsidR="009E3782">
        <w:rPr>
          <w:rFonts w:eastAsia="Times New Roman"/>
          <w:sz w:val="28"/>
          <w:szCs w:val="28"/>
        </w:rPr>
        <w:t>1</w:t>
      </w:r>
      <w:r w:rsidR="00007A99">
        <w:rPr>
          <w:rFonts w:eastAsia="Times New Roman"/>
          <w:sz w:val="28"/>
          <w:szCs w:val="28"/>
        </w:rPr>
        <w:t>–</w:t>
      </w:r>
      <w:r w:rsidR="009E3782">
        <w:rPr>
          <w:rFonts w:eastAsia="Times New Roman"/>
          <w:sz w:val="28"/>
          <w:szCs w:val="28"/>
        </w:rPr>
        <w:t xml:space="preserve">3 апреля </w:t>
      </w:r>
      <w:bookmarkEnd w:id="5"/>
      <w:r w:rsidR="009E3782">
        <w:rPr>
          <w:rFonts w:eastAsia="Times New Roman"/>
          <w:sz w:val="28"/>
          <w:szCs w:val="28"/>
        </w:rPr>
        <w:t>2022</w:t>
      </w:r>
      <w:r w:rsidR="004645F9">
        <w:rPr>
          <w:rFonts w:eastAsia="Times New Roman"/>
          <w:sz w:val="28"/>
          <w:szCs w:val="28"/>
        </w:rPr>
        <w:t>года</w:t>
      </w:r>
      <w:bookmarkEnd w:id="6"/>
      <w:r w:rsidRPr="003222F3">
        <w:rPr>
          <w:bCs/>
          <w:sz w:val="28"/>
          <w:szCs w:val="28"/>
        </w:rPr>
        <w:t xml:space="preserve">на </w:t>
      </w:r>
      <w:bookmarkEnd w:id="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5B3124" w:rsidRDefault="00336945" w:rsidP="00D267C4">
      <w:pPr>
        <w:ind w:firstLine="680"/>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8" w:name="_Hlk99527975"/>
      <w:r w:rsidR="009E3782">
        <w:rPr>
          <w:rFonts w:eastAsia="Times New Roman"/>
          <w:sz w:val="28"/>
          <w:szCs w:val="28"/>
        </w:rPr>
        <w:t>1-</w:t>
      </w:r>
      <w:r w:rsidR="00306296">
        <w:rPr>
          <w:rFonts w:eastAsia="Times New Roman"/>
          <w:sz w:val="28"/>
          <w:szCs w:val="28"/>
        </w:rPr>
        <w:t>2 апреля</w:t>
      </w:r>
      <w:r w:rsidR="009E3782">
        <w:rPr>
          <w:rFonts w:eastAsia="Times New Roman"/>
          <w:sz w:val="28"/>
          <w:szCs w:val="28"/>
        </w:rPr>
        <w:t xml:space="preserve"> без осадков, 3 апреля местами прошли</w:t>
      </w:r>
      <w:r w:rsidR="001E40D3">
        <w:rPr>
          <w:rFonts w:eastAsia="Times New Roman"/>
          <w:sz w:val="28"/>
          <w:szCs w:val="28"/>
        </w:rPr>
        <w:t xml:space="preserve"> кратковременные ливневые </w:t>
      </w:r>
      <w:r w:rsidR="005C19A6">
        <w:rPr>
          <w:rFonts w:eastAsia="Times New Roman"/>
          <w:sz w:val="28"/>
          <w:szCs w:val="28"/>
        </w:rPr>
        <w:t>дожди</w:t>
      </w:r>
      <w:r w:rsidR="001E40D3">
        <w:rPr>
          <w:rFonts w:eastAsia="Times New Roman"/>
          <w:sz w:val="28"/>
          <w:szCs w:val="28"/>
        </w:rPr>
        <w:t xml:space="preserve"> с грозами,</w:t>
      </w:r>
      <w:r w:rsidR="005C19A6">
        <w:rPr>
          <w:rFonts w:eastAsia="Times New Roman"/>
          <w:sz w:val="28"/>
          <w:szCs w:val="28"/>
        </w:rPr>
        <w:t xml:space="preserve"> в горах с мокрым снегом</w:t>
      </w:r>
      <w:r w:rsidR="00B95FC3">
        <w:rPr>
          <w:rFonts w:eastAsia="Times New Roman"/>
          <w:sz w:val="28"/>
          <w:szCs w:val="28"/>
        </w:rPr>
        <w:t>.Весь период сохранялся ветер</w:t>
      </w:r>
      <w:r w:rsidR="00753B6B">
        <w:rPr>
          <w:bCs/>
          <w:snapToGrid w:val="0"/>
          <w:sz w:val="28"/>
          <w:szCs w:val="28"/>
        </w:rPr>
        <w:t xml:space="preserve">южных направлений </w:t>
      </w:r>
      <w:r w:rsidR="0050010D">
        <w:rPr>
          <w:bCs/>
          <w:snapToGrid w:val="0"/>
          <w:sz w:val="28"/>
          <w:szCs w:val="28"/>
        </w:rPr>
        <w:t xml:space="preserve">порывами </w:t>
      </w:r>
      <w:r w:rsidR="00753B6B">
        <w:rPr>
          <w:bCs/>
          <w:snapToGrid w:val="0"/>
          <w:sz w:val="28"/>
          <w:szCs w:val="28"/>
        </w:rPr>
        <w:t>до</w:t>
      </w:r>
      <w:r w:rsidR="00504F01">
        <w:rPr>
          <w:bCs/>
          <w:snapToGrid w:val="0"/>
          <w:sz w:val="28"/>
          <w:szCs w:val="28"/>
        </w:rPr>
        <w:t>1</w:t>
      </w:r>
      <w:r w:rsidR="005C19A6">
        <w:rPr>
          <w:bCs/>
          <w:snapToGrid w:val="0"/>
          <w:sz w:val="28"/>
          <w:szCs w:val="28"/>
        </w:rPr>
        <w:t>7</w:t>
      </w:r>
      <w:r w:rsidR="00753B6B">
        <w:rPr>
          <w:bCs/>
          <w:snapToGrid w:val="0"/>
          <w:sz w:val="28"/>
          <w:szCs w:val="28"/>
        </w:rPr>
        <w:t>-2</w:t>
      </w:r>
      <w:r w:rsidR="005C19A6">
        <w:rPr>
          <w:bCs/>
          <w:snapToGrid w:val="0"/>
          <w:sz w:val="28"/>
          <w:szCs w:val="28"/>
        </w:rPr>
        <w:t>2</w:t>
      </w:r>
      <w:r w:rsidR="0050010D">
        <w:rPr>
          <w:bCs/>
          <w:snapToGrid w:val="0"/>
          <w:sz w:val="28"/>
          <w:szCs w:val="28"/>
        </w:rPr>
        <w:t>м/с</w:t>
      </w:r>
      <w:r w:rsidR="005B3124">
        <w:rPr>
          <w:bCs/>
          <w:snapToGrid w:val="0"/>
          <w:sz w:val="28"/>
          <w:szCs w:val="28"/>
        </w:rPr>
        <w:t>.</w:t>
      </w:r>
      <w:bookmarkEnd w:id="8"/>
    </w:p>
    <w:p w:rsidR="00743ABF" w:rsidRDefault="00743ABF" w:rsidP="00D267C4">
      <w:pPr>
        <w:ind w:firstLine="680"/>
        <w:jc w:val="both"/>
        <w:rPr>
          <w:bCs/>
          <w:snapToGrid w:val="0"/>
          <w:sz w:val="28"/>
          <w:szCs w:val="28"/>
        </w:rPr>
      </w:pPr>
    </w:p>
    <w:p w:rsidR="00625727" w:rsidRPr="001C565E" w:rsidRDefault="006B0358" w:rsidP="001C565E">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00625727" w:rsidRPr="00625727">
        <w:rPr>
          <w:b/>
          <w:bCs/>
          <w:iCs/>
          <w:sz w:val="28"/>
          <w:szCs w:val="28"/>
        </w:rPr>
        <w:t>4</w:t>
      </w:r>
      <w:r w:rsidR="00753B6B" w:rsidRPr="00625727">
        <w:rPr>
          <w:b/>
          <w:bCs/>
          <w:iCs/>
          <w:sz w:val="28"/>
          <w:szCs w:val="28"/>
        </w:rPr>
        <w:t>апреля</w:t>
      </w:r>
      <w:r w:rsidRPr="00625727">
        <w:rPr>
          <w:b/>
          <w:bCs/>
          <w:iCs/>
          <w:sz w:val="28"/>
          <w:szCs w:val="28"/>
        </w:rPr>
        <w:t xml:space="preserve"> до 18</w:t>
      </w:r>
      <w:r w:rsidRPr="00625727">
        <w:rPr>
          <w:b/>
          <w:bCs/>
          <w:iCs/>
          <w:sz w:val="28"/>
          <w:szCs w:val="28"/>
          <w:vertAlign w:val="superscript"/>
        </w:rPr>
        <w:t>00</w:t>
      </w:r>
      <w:r w:rsidR="00625727" w:rsidRPr="00625727">
        <w:rPr>
          <w:b/>
          <w:bCs/>
          <w:iCs/>
          <w:sz w:val="28"/>
          <w:szCs w:val="28"/>
        </w:rPr>
        <w:t>5</w:t>
      </w:r>
      <w:r w:rsidR="00F475E4" w:rsidRPr="00625727">
        <w:rPr>
          <w:b/>
          <w:bCs/>
          <w:iCs/>
          <w:sz w:val="28"/>
          <w:szCs w:val="28"/>
        </w:rPr>
        <w:t xml:space="preserve"> апреля</w:t>
      </w:r>
      <w:r w:rsidRPr="00625727">
        <w:rPr>
          <w:b/>
          <w:bCs/>
          <w:iCs/>
          <w:sz w:val="28"/>
          <w:szCs w:val="28"/>
        </w:rPr>
        <w:t xml:space="preserve"> 2022 года:</w:t>
      </w:r>
      <w:r w:rsidR="001C565E" w:rsidRPr="001C565E">
        <w:rPr>
          <w:bCs/>
          <w:iCs/>
          <w:sz w:val="28"/>
          <w:szCs w:val="28"/>
        </w:rPr>
        <w:t>п</w:t>
      </w:r>
      <w:r w:rsidR="00625727" w:rsidRPr="00625727">
        <w:rPr>
          <w:rFonts w:eastAsia="Times New Roman"/>
          <w:bCs/>
          <w:sz w:val="28"/>
          <w:szCs w:val="28"/>
        </w:rPr>
        <w:t xml:space="preserve">еременная облачность. Местами дождь, вечером в отдельных районах КМЯ: сильный дождь, ливень в сочетании с грозой, градом и сильным ветром 20 м/с, отдельные порывы 23-28 м/с. Ночью и утром в горах с мокрым снегом, местами сильные осадки. Ветер южный, юго-западный 4-9 м/с, местами порывы 12-14 м/с. Температура воздуха ночью </w:t>
      </w:r>
      <w:r w:rsidR="00007A99">
        <w:rPr>
          <w:rFonts w:eastAsia="Times New Roman"/>
          <w:bCs/>
          <w:sz w:val="28"/>
          <w:szCs w:val="28"/>
        </w:rPr>
        <w:t>+</w:t>
      </w:r>
      <w:r w:rsidR="00625727" w:rsidRPr="00625727">
        <w:rPr>
          <w:rFonts w:eastAsia="Times New Roman"/>
          <w:bCs/>
          <w:sz w:val="28"/>
          <w:szCs w:val="28"/>
        </w:rPr>
        <w:t>1…</w:t>
      </w:r>
      <w:r w:rsidR="00007A99">
        <w:rPr>
          <w:rFonts w:eastAsia="Times New Roman"/>
          <w:bCs/>
          <w:sz w:val="28"/>
          <w:szCs w:val="28"/>
        </w:rPr>
        <w:t>+</w:t>
      </w:r>
      <w:r w:rsidR="00625727" w:rsidRPr="00625727">
        <w:rPr>
          <w:rFonts w:eastAsia="Times New Roman"/>
          <w:bCs/>
          <w:sz w:val="28"/>
          <w:szCs w:val="28"/>
        </w:rPr>
        <w:t>6°</w:t>
      </w:r>
      <w:r w:rsidR="00007A99">
        <w:rPr>
          <w:rFonts w:eastAsia="Times New Roman"/>
          <w:bCs/>
          <w:sz w:val="28"/>
          <w:szCs w:val="28"/>
        </w:rPr>
        <w:t>С</w:t>
      </w:r>
      <w:r w:rsidR="00625727" w:rsidRPr="00625727">
        <w:rPr>
          <w:rFonts w:eastAsia="Times New Roman"/>
          <w:bCs/>
          <w:sz w:val="28"/>
          <w:szCs w:val="28"/>
        </w:rPr>
        <w:t xml:space="preserve">, днем </w:t>
      </w:r>
      <w:r w:rsidR="00007A99">
        <w:rPr>
          <w:rFonts w:eastAsia="Times New Roman"/>
          <w:bCs/>
          <w:sz w:val="28"/>
          <w:szCs w:val="28"/>
        </w:rPr>
        <w:t>+</w:t>
      </w:r>
      <w:r w:rsidR="00625727" w:rsidRPr="00625727">
        <w:rPr>
          <w:rFonts w:eastAsia="Times New Roman"/>
          <w:bCs/>
          <w:sz w:val="28"/>
          <w:szCs w:val="28"/>
        </w:rPr>
        <w:t>8…</w:t>
      </w:r>
      <w:r w:rsidR="00007A99">
        <w:rPr>
          <w:rFonts w:eastAsia="Times New Roman"/>
          <w:bCs/>
          <w:sz w:val="28"/>
          <w:szCs w:val="28"/>
        </w:rPr>
        <w:t>+</w:t>
      </w:r>
      <w:r w:rsidR="00625727" w:rsidRPr="00625727">
        <w:rPr>
          <w:rFonts w:eastAsia="Times New Roman"/>
          <w:bCs/>
          <w:sz w:val="28"/>
          <w:szCs w:val="28"/>
        </w:rPr>
        <w:t>13°</w:t>
      </w:r>
      <w:r w:rsidR="00007A99">
        <w:rPr>
          <w:rFonts w:eastAsia="Times New Roman"/>
          <w:bCs/>
          <w:sz w:val="28"/>
          <w:szCs w:val="28"/>
        </w:rPr>
        <w:t>С</w:t>
      </w:r>
      <w:r w:rsidR="00625727" w:rsidRPr="00625727">
        <w:rPr>
          <w:rFonts w:eastAsia="Times New Roman"/>
          <w:bCs/>
          <w:sz w:val="28"/>
          <w:szCs w:val="28"/>
        </w:rPr>
        <w:t>; в горах ночью +3…-2°</w:t>
      </w:r>
      <w:r w:rsidR="00007A99">
        <w:rPr>
          <w:rFonts w:eastAsia="Times New Roman"/>
          <w:bCs/>
          <w:sz w:val="28"/>
          <w:szCs w:val="28"/>
        </w:rPr>
        <w:t>С</w:t>
      </w:r>
      <w:r w:rsidR="00625727" w:rsidRPr="00625727">
        <w:rPr>
          <w:rFonts w:eastAsia="Times New Roman"/>
          <w:bCs/>
          <w:sz w:val="28"/>
          <w:szCs w:val="28"/>
        </w:rPr>
        <w:t xml:space="preserve">, днем </w:t>
      </w:r>
      <w:r w:rsidR="00007A99">
        <w:rPr>
          <w:rFonts w:eastAsia="Times New Roman"/>
          <w:bCs/>
          <w:sz w:val="28"/>
          <w:szCs w:val="28"/>
        </w:rPr>
        <w:t>+</w:t>
      </w:r>
      <w:r w:rsidR="00625727" w:rsidRPr="00625727">
        <w:rPr>
          <w:rFonts w:eastAsia="Times New Roman"/>
          <w:bCs/>
          <w:sz w:val="28"/>
          <w:szCs w:val="28"/>
        </w:rPr>
        <w:t>1…</w:t>
      </w:r>
      <w:r w:rsidR="00007A99">
        <w:rPr>
          <w:rFonts w:eastAsia="Times New Roman"/>
          <w:bCs/>
          <w:sz w:val="28"/>
          <w:szCs w:val="28"/>
        </w:rPr>
        <w:t>+</w:t>
      </w:r>
      <w:r w:rsidR="00625727" w:rsidRPr="00625727">
        <w:rPr>
          <w:rFonts w:eastAsia="Times New Roman"/>
          <w:bCs/>
          <w:sz w:val="28"/>
          <w:szCs w:val="28"/>
        </w:rPr>
        <w:t>6°</w:t>
      </w:r>
      <w:r w:rsidR="00007A99">
        <w:rPr>
          <w:rFonts w:eastAsia="Times New Roman"/>
          <w:bCs/>
          <w:sz w:val="28"/>
          <w:szCs w:val="28"/>
        </w:rPr>
        <w:t>С</w:t>
      </w:r>
      <w:r w:rsidR="00625727" w:rsidRPr="00625727">
        <w:rPr>
          <w:rFonts w:eastAsia="Times New Roman"/>
          <w:bCs/>
          <w:sz w:val="28"/>
          <w:szCs w:val="28"/>
        </w:rPr>
        <w:t xml:space="preserve">.  </w:t>
      </w:r>
    </w:p>
    <w:p w:rsidR="00625727" w:rsidRDefault="00625727" w:rsidP="00625727">
      <w:pPr>
        <w:ind w:firstLine="680"/>
        <w:jc w:val="both"/>
        <w:rPr>
          <w:rFonts w:eastAsia="Times New Roman"/>
          <w:bCs/>
          <w:sz w:val="28"/>
          <w:szCs w:val="28"/>
        </w:rPr>
      </w:pPr>
      <w:r w:rsidRPr="00625727">
        <w:rPr>
          <w:rFonts w:eastAsia="Times New Roman"/>
          <w:b/>
          <w:bCs/>
          <w:sz w:val="28"/>
          <w:szCs w:val="28"/>
        </w:rPr>
        <w:t>На Черноморском побережье</w:t>
      </w:r>
      <w:r w:rsidRPr="00625727">
        <w:rPr>
          <w:rFonts w:eastAsia="Times New Roman"/>
          <w:bCs/>
          <w:sz w:val="28"/>
          <w:szCs w:val="28"/>
        </w:rPr>
        <w:t xml:space="preserve"> переменная облачность. Дождь, ночью в Туапсинском районе местами гроза. Ветер юго-западный 6-11 м/с, на участке Джубга-Магри местами порывы 12-17 м/с. Температура воздуха ночью </w:t>
      </w:r>
      <w:r w:rsidR="00007A99">
        <w:rPr>
          <w:rFonts w:eastAsia="Times New Roman"/>
          <w:bCs/>
          <w:sz w:val="28"/>
          <w:szCs w:val="28"/>
        </w:rPr>
        <w:t>+</w:t>
      </w:r>
      <w:r w:rsidRPr="00625727">
        <w:rPr>
          <w:rFonts w:eastAsia="Times New Roman"/>
          <w:bCs/>
          <w:sz w:val="28"/>
          <w:szCs w:val="28"/>
        </w:rPr>
        <w:t>5…</w:t>
      </w:r>
      <w:r w:rsidR="00007A99">
        <w:rPr>
          <w:rFonts w:eastAsia="Times New Roman"/>
          <w:bCs/>
          <w:sz w:val="28"/>
          <w:szCs w:val="28"/>
        </w:rPr>
        <w:t>+</w:t>
      </w:r>
      <w:r w:rsidRPr="00625727">
        <w:rPr>
          <w:rFonts w:eastAsia="Times New Roman"/>
          <w:bCs/>
          <w:sz w:val="28"/>
          <w:szCs w:val="28"/>
        </w:rPr>
        <w:t>7°</w:t>
      </w:r>
      <w:r w:rsidR="00007A99">
        <w:rPr>
          <w:rFonts w:eastAsia="Times New Roman"/>
          <w:bCs/>
          <w:sz w:val="28"/>
          <w:szCs w:val="28"/>
        </w:rPr>
        <w:t>С</w:t>
      </w:r>
      <w:r w:rsidRPr="00625727">
        <w:rPr>
          <w:rFonts w:eastAsia="Times New Roman"/>
          <w:bCs/>
          <w:sz w:val="28"/>
          <w:szCs w:val="28"/>
        </w:rPr>
        <w:t xml:space="preserve">, днем </w:t>
      </w:r>
      <w:r w:rsidR="00007A99">
        <w:rPr>
          <w:rFonts w:eastAsia="Times New Roman"/>
          <w:bCs/>
          <w:sz w:val="28"/>
          <w:szCs w:val="28"/>
        </w:rPr>
        <w:t>+</w:t>
      </w:r>
      <w:r w:rsidRPr="00625727">
        <w:rPr>
          <w:rFonts w:eastAsia="Times New Roman"/>
          <w:bCs/>
          <w:sz w:val="28"/>
          <w:szCs w:val="28"/>
        </w:rPr>
        <w:t>11…</w:t>
      </w:r>
      <w:r w:rsidR="00007A99">
        <w:rPr>
          <w:rFonts w:eastAsia="Times New Roman"/>
          <w:bCs/>
          <w:sz w:val="28"/>
          <w:szCs w:val="28"/>
        </w:rPr>
        <w:t>+</w:t>
      </w:r>
      <w:r w:rsidRPr="00625727">
        <w:rPr>
          <w:rFonts w:eastAsia="Times New Roman"/>
          <w:bCs/>
          <w:sz w:val="28"/>
          <w:szCs w:val="28"/>
        </w:rPr>
        <w:t>13°</w:t>
      </w:r>
      <w:r w:rsidR="00007A99">
        <w:rPr>
          <w:rFonts w:eastAsia="Times New Roman"/>
          <w:bCs/>
          <w:sz w:val="28"/>
          <w:szCs w:val="28"/>
        </w:rPr>
        <w:t>С</w:t>
      </w:r>
      <w:r w:rsidRPr="00625727">
        <w:rPr>
          <w:rFonts w:eastAsia="Times New Roman"/>
          <w:bCs/>
          <w:sz w:val="28"/>
          <w:szCs w:val="28"/>
        </w:rPr>
        <w:t>.</w:t>
      </w:r>
    </w:p>
    <w:p w:rsidR="00007A99" w:rsidRPr="00625727" w:rsidRDefault="00007A99" w:rsidP="00625727">
      <w:pPr>
        <w:ind w:firstLine="680"/>
        <w:jc w:val="both"/>
        <w:rPr>
          <w:rFonts w:eastAsia="Times New Roman"/>
          <w:bCs/>
          <w:sz w:val="28"/>
          <w:szCs w:val="28"/>
        </w:rPr>
      </w:pPr>
    </w:p>
    <w:p w:rsidR="00625727" w:rsidRPr="00625727" w:rsidRDefault="006B0358" w:rsidP="00625727">
      <w:pPr>
        <w:ind w:firstLine="680"/>
        <w:rPr>
          <w:noProof/>
          <w:sz w:val="28"/>
          <w:szCs w:val="28"/>
          <w:highlight w:val="yellow"/>
        </w:rPr>
      </w:pPr>
      <w:r w:rsidRPr="00625727">
        <w:rPr>
          <w:b/>
          <w:bCs/>
          <w:sz w:val="28"/>
          <w:szCs w:val="28"/>
        </w:rPr>
        <w:t>П</w:t>
      </w:r>
      <w:r w:rsidRPr="00625727">
        <w:rPr>
          <w:b/>
          <w:sz w:val="28"/>
          <w:szCs w:val="28"/>
        </w:rPr>
        <w:t>о г. Краснодару:</w:t>
      </w:r>
      <w:r w:rsidR="001C565E">
        <w:rPr>
          <w:sz w:val="28"/>
          <w:szCs w:val="28"/>
        </w:rPr>
        <w:t>п</w:t>
      </w:r>
      <w:r w:rsidR="00625727" w:rsidRPr="00625727">
        <w:rPr>
          <w:noProof/>
          <w:sz w:val="28"/>
          <w:szCs w:val="28"/>
        </w:rPr>
        <w:t xml:space="preserve">еременная облачность. Без существенных осадков. Ветер южный, юго-западный 4-9 м/с. Температура воздуха ночью </w:t>
      </w:r>
      <w:r w:rsidR="00007A99">
        <w:rPr>
          <w:noProof/>
          <w:sz w:val="28"/>
          <w:szCs w:val="28"/>
        </w:rPr>
        <w:t>+</w:t>
      </w:r>
      <w:r w:rsidR="00625727" w:rsidRPr="00625727">
        <w:rPr>
          <w:noProof/>
          <w:sz w:val="28"/>
          <w:szCs w:val="28"/>
        </w:rPr>
        <w:t>3…</w:t>
      </w:r>
      <w:r w:rsidR="00007A99">
        <w:rPr>
          <w:noProof/>
          <w:sz w:val="28"/>
          <w:szCs w:val="28"/>
        </w:rPr>
        <w:t>+</w:t>
      </w:r>
      <w:r w:rsidR="00625727" w:rsidRPr="00625727">
        <w:rPr>
          <w:noProof/>
          <w:sz w:val="28"/>
          <w:szCs w:val="28"/>
        </w:rPr>
        <w:t>5°</w:t>
      </w:r>
      <w:r w:rsidR="00007A99">
        <w:rPr>
          <w:noProof/>
          <w:sz w:val="28"/>
          <w:szCs w:val="28"/>
        </w:rPr>
        <w:t>С</w:t>
      </w:r>
      <w:r w:rsidR="00625727" w:rsidRPr="00625727">
        <w:rPr>
          <w:noProof/>
          <w:sz w:val="28"/>
          <w:szCs w:val="28"/>
        </w:rPr>
        <w:t xml:space="preserve">, днем </w:t>
      </w:r>
      <w:r w:rsidR="00007A99">
        <w:rPr>
          <w:noProof/>
          <w:sz w:val="28"/>
          <w:szCs w:val="28"/>
        </w:rPr>
        <w:t>+</w:t>
      </w:r>
      <w:r w:rsidR="00625727" w:rsidRPr="00625727">
        <w:rPr>
          <w:noProof/>
          <w:sz w:val="28"/>
          <w:szCs w:val="28"/>
        </w:rPr>
        <w:t>11…</w:t>
      </w:r>
      <w:r w:rsidR="00007A99">
        <w:rPr>
          <w:noProof/>
          <w:sz w:val="28"/>
          <w:szCs w:val="28"/>
        </w:rPr>
        <w:t>+</w:t>
      </w:r>
      <w:r w:rsidR="00625727" w:rsidRPr="00625727">
        <w:rPr>
          <w:noProof/>
          <w:sz w:val="28"/>
          <w:szCs w:val="28"/>
        </w:rPr>
        <w:t>13°</w:t>
      </w:r>
      <w:r w:rsidR="00007A99">
        <w:rPr>
          <w:noProof/>
          <w:sz w:val="28"/>
          <w:szCs w:val="28"/>
        </w:rPr>
        <w:t>С</w:t>
      </w:r>
      <w:r w:rsidR="00625727" w:rsidRPr="00625727">
        <w:rPr>
          <w:noProof/>
          <w:sz w:val="28"/>
          <w:szCs w:val="28"/>
        </w:rPr>
        <w:t>.</w:t>
      </w:r>
    </w:p>
    <w:p w:rsidR="00256BF0" w:rsidRPr="00AC2BCD" w:rsidRDefault="00256BF0" w:rsidP="00A635B7">
      <w:pPr>
        <w:ind w:firstLine="680"/>
        <w:jc w:val="both"/>
        <w:rPr>
          <w:noProof/>
          <w:sz w:val="28"/>
          <w:szCs w:val="28"/>
          <w:highlight w:val="yellow"/>
        </w:rPr>
      </w:pPr>
    </w:p>
    <w:p w:rsidR="00A635B7" w:rsidRPr="00AC2BCD" w:rsidRDefault="00A635B7" w:rsidP="00A635B7">
      <w:pPr>
        <w:ind w:firstLine="680"/>
        <w:jc w:val="both"/>
        <w:rPr>
          <w:highlight w:val="yellow"/>
        </w:rPr>
      </w:pPr>
    </w:p>
    <w:p w:rsidR="006B0358" w:rsidRPr="00625727" w:rsidRDefault="006B0358" w:rsidP="00256BF0">
      <w:pPr>
        <w:tabs>
          <w:tab w:val="left" w:pos="8137"/>
        </w:tabs>
        <w:jc w:val="center"/>
        <w:rPr>
          <w:b/>
          <w:iCs/>
          <w:sz w:val="28"/>
          <w:szCs w:val="28"/>
        </w:rPr>
      </w:pPr>
      <w:r w:rsidRPr="00625727">
        <w:rPr>
          <w:b/>
          <w:iCs/>
          <w:noProof/>
          <w:sz w:val="28"/>
          <w:szCs w:val="28"/>
        </w:rPr>
        <w:t>По данным ФГБУ «СЦГМС ЧАМ»:</w:t>
      </w:r>
    </w:p>
    <w:p w:rsidR="00A635B7" w:rsidRDefault="006B0358" w:rsidP="00A635B7">
      <w:pPr>
        <w:ind w:right="38" w:firstLine="709"/>
        <w:jc w:val="both"/>
        <w:rPr>
          <w:color w:val="000000"/>
          <w:sz w:val="28"/>
          <w:szCs w:val="28"/>
        </w:rPr>
      </w:pPr>
      <w:r w:rsidRPr="00625727">
        <w:rPr>
          <w:b/>
          <w:bCs/>
          <w:sz w:val="28"/>
          <w:szCs w:val="28"/>
        </w:rPr>
        <w:t>По г. Сочи:</w:t>
      </w:r>
      <w:r w:rsidR="001C565E">
        <w:rPr>
          <w:b/>
          <w:sz w:val="28"/>
          <w:szCs w:val="28"/>
        </w:rPr>
        <w:t>п</w:t>
      </w:r>
      <w:r w:rsidR="00625727" w:rsidRPr="00625727">
        <w:rPr>
          <w:color w:val="000000"/>
          <w:sz w:val="28"/>
          <w:szCs w:val="28"/>
        </w:rPr>
        <w:t xml:space="preserve">еременная облачность. Временами небольшой и умеренный дождь, в средних и высоких горах мокрый снег и снег. В горах местами туман. Ветер юго-восточный с переходом на северо-западный 9-14 м/с. Температура </w:t>
      </w:r>
      <w:r w:rsidR="00625727" w:rsidRPr="00625727">
        <w:rPr>
          <w:color w:val="000000"/>
          <w:sz w:val="28"/>
          <w:szCs w:val="28"/>
        </w:rPr>
        <w:lastRenderedPageBreak/>
        <w:t xml:space="preserve">воздуха ночью </w:t>
      </w:r>
      <w:r w:rsidR="00007A99">
        <w:rPr>
          <w:color w:val="000000"/>
          <w:sz w:val="28"/>
          <w:szCs w:val="28"/>
        </w:rPr>
        <w:t>+</w:t>
      </w:r>
      <w:r w:rsidR="00625727" w:rsidRPr="00625727">
        <w:rPr>
          <w:color w:val="000000"/>
          <w:sz w:val="28"/>
          <w:szCs w:val="28"/>
        </w:rPr>
        <w:t>5…</w:t>
      </w:r>
      <w:r w:rsidR="00007A99">
        <w:rPr>
          <w:color w:val="000000"/>
          <w:sz w:val="28"/>
          <w:szCs w:val="28"/>
        </w:rPr>
        <w:t>+</w:t>
      </w:r>
      <w:r w:rsidR="00625727" w:rsidRPr="00625727">
        <w:rPr>
          <w:color w:val="000000"/>
          <w:sz w:val="28"/>
          <w:szCs w:val="28"/>
        </w:rPr>
        <w:t>10°</w:t>
      </w:r>
      <w:r w:rsidR="00007A99">
        <w:rPr>
          <w:color w:val="000000"/>
          <w:sz w:val="28"/>
          <w:szCs w:val="28"/>
        </w:rPr>
        <w:t>С</w:t>
      </w:r>
      <w:r w:rsidR="00625727" w:rsidRPr="00625727">
        <w:rPr>
          <w:color w:val="000000"/>
          <w:sz w:val="28"/>
          <w:szCs w:val="28"/>
        </w:rPr>
        <w:t xml:space="preserve">, днем </w:t>
      </w:r>
      <w:r w:rsidR="00007A99">
        <w:rPr>
          <w:color w:val="000000"/>
          <w:sz w:val="28"/>
          <w:szCs w:val="28"/>
        </w:rPr>
        <w:t>+</w:t>
      </w:r>
      <w:r w:rsidR="00625727" w:rsidRPr="00625727">
        <w:rPr>
          <w:color w:val="000000"/>
          <w:sz w:val="28"/>
          <w:szCs w:val="28"/>
        </w:rPr>
        <w:t>10…</w:t>
      </w:r>
      <w:r w:rsidR="00007A99">
        <w:rPr>
          <w:color w:val="000000"/>
          <w:sz w:val="28"/>
          <w:szCs w:val="28"/>
        </w:rPr>
        <w:t>+</w:t>
      </w:r>
      <w:r w:rsidR="00625727" w:rsidRPr="00625727">
        <w:rPr>
          <w:color w:val="000000"/>
          <w:sz w:val="28"/>
          <w:szCs w:val="28"/>
        </w:rPr>
        <w:t>15°</w:t>
      </w:r>
      <w:r w:rsidR="00007A99">
        <w:rPr>
          <w:color w:val="000000"/>
          <w:sz w:val="28"/>
          <w:szCs w:val="28"/>
        </w:rPr>
        <w:t>С</w:t>
      </w:r>
      <w:r w:rsidR="00625727" w:rsidRPr="00625727">
        <w:rPr>
          <w:color w:val="000000"/>
          <w:sz w:val="28"/>
          <w:szCs w:val="28"/>
        </w:rPr>
        <w:t xml:space="preserve">. </w:t>
      </w:r>
      <w:r w:rsidR="00625727" w:rsidRPr="00625727">
        <w:rPr>
          <w:sz w:val="28"/>
          <w:szCs w:val="28"/>
        </w:rPr>
        <w:t xml:space="preserve">В предгорной зоне </w:t>
      </w:r>
      <w:r w:rsidR="00625727" w:rsidRPr="00625727">
        <w:rPr>
          <w:color w:val="000000"/>
          <w:sz w:val="28"/>
          <w:szCs w:val="28"/>
        </w:rPr>
        <w:t xml:space="preserve">ночью </w:t>
      </w:r>
      <w:r w:rsidR="00007A99">
        <w:rPr>
          <w:color w:val="000000"/>
          <w:sz w:val="28"/>
          <w:szCs w:val="28"/>
        </w:rPr>
        <w:t>+</w:t>
      </w:r>
      <w:r w:rsidR="00625727" w:rsidRPr="00625727">
        <w:rPr>
          <w:color w:val="000000"/>
          <w:sz w:val="28"/>
          <w:szCs w:val="28"/>
        </w:rPr>
        <w:t>3…</w:t>
      </w:r>
      <w:r w:rsidR="00007A99">
        <w:rPr>
          <w:color w:val="000000"/>
          <w:sz w:val="28"/>
          <w:szCs w:val="28"/>
        </w:rPr>
        <w:t>+</w:t>
      </w:r>
      <w:r w:rsidR="00625727" w:rsidRPr="00625727">
        <w:rPr>
          <w:color w:val="000000"/>
          <w:sz w:val="28"/>
          <w:szCs w:val="28"/>
        </w:rPr>
        <w:t>8°</w:t>
      </w:r>
      <w:r w:rsidR="00007A99">
        <w:rPr>
          <w:color w:val="000000"/>
          <w:sz w:val="28"/>
          <w:szCs w:val="28"/>
        </w:rPr>
        <w:t>С</w:t>
      </w:r>
      <w:r w:rsidR="00625727" w:rsidRPr="00625727">
        <w:rPr>
          <w:color w:val="000000"/>
          <w:sz w:val="28"/>
          <w:szCs w:val="28"/>
        </w:rPr>
        <w:t xml:space="preserve">, днем </w:t>
      </w:r>
      <w:r w:rsidR="00007A99">
        <w:rPr>
          <w:color w:val="000000"/>
          <w:sz w:val="28"/>
          <w:szCs w:val="28"/>
        </w:rPr>
        <w:t>+</w:t>
      </w:r>
      <w:r w:rsidR="00625727" w:rsidRPr="00625727">
        <w:rPr>
          <w:color w:val="000000"/>
          <w:sz w:val="28"/>
          <w:szCs w:val="28"/>
        </w:rPr>
        <w:t>8…</w:t>
      </w:r>
      <w:r w:rsidR="00007A99">
        <w:rPr>
          <w:color w:val="000000"/>
          <w:sz w:val="28"/>
          <w:szCs w:val="28"/>
        </w:rPr>
        <w:t>+</w:t>
      </w:r>
      <w:r w:rsidR="00625727" w:rsidRPr="00625727">
        <w:rPr>
          <w:color w:val="000000"/>
          <w:sz w:val="28"/>
          <w:szCs w:val="28"/>
        </w:rPr>
        <w:t>13°</w:t>
      </w:r>
      <w:r w:rsidR="00007A99">
        <w:rPr>
          <w:color w:val="000000"/>
          <w:sz w:val="28"/>
          <w:szCs w:val="28"/>
        </w:rPr>
        <w:t>С</w:t>
      </w:r>
      <w:r w:rsidR="00625727" w:rsidRPr="00625727">
        <w:rPr>
          <w:color w:val="000000"/>
          <w:sz w:val="28"/>
          <w:szCs w:val="28"/>
        </w:rPr>
        <w:t>.</w:t>
      </w:r>
    </w:p>
    <w:p w:rsidR="00007A99" w:rsidRDefault="00007A99" w:rsidP="00D100F5">
      <w:pPr>
        <w:ind w:firstLine="709"/>
        <w:jc w:val="both"/>
        <w:rPr>
          <w:b/>
          <w:sz w:val="28"/>
          <w:szCs w:val="28"/>
        </w:rPr>
      </w:pPr>
    </w:p>
    <w:p w:rsidR="00256BF0" w:rsidRPr="00D100F5" w:rsidRDefault="00C170CD" w:rsidP="00D100F5">
      <w:pPr>
        <w:ind w:firstLine="709"/>
        <w:jc w:val="both"/>
        <w:rPr>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bookmarkStart w:id="9" w:name="_Hlk92978393"/>
      <w:bookmarkStart w:id="10" w:name="_Hlk80702059"/>
      <w:r w:rsidR="00AC2BCD" w:rsidRPr="002541DD">
        <w:rPr>
          <w:rFonts w:eastAsia="Times New Roman"/>
          <w:sz w:val="28"/>
          <w:szCs w:val="28"/>
        </w:rPr>
        <w:t xml:space="preserve">за </w:t>
      </w:r>
      <w:r w:rsidR="00AC2BCD">
        <w:rPr>
          <w:rFonts w:eastAsia="Times New Roman"/>
          <w:sz w:val="28"/>
          <w:szCs w:val="28"/>
        </w:rPr>
        <w:t>прошедший период 1</w:t>
      </w:r>
      <w:r w:rsidR="00306296">
        <w:rPr>
          <w:rFonts w:eastAsia="Times New Roman"/>
          <w:sz w:val="28"/>
          <w:szCs w:val="28"/>
        </w:rPr>
        <w:t>–</w:t>
      </w:r>
      <w:r w:rsidR="00AC2BCD">
        <w:rPr>
          <w:rFonts w:eastAsia="Times New Roman"/>
          <w:sz w:val="28"/>
          <w:szCs w:val="28"/>
        </w:rPr>
        <w:t>3 апреля 2022года</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bookmarkEnd w:id="9"/>
    <w:p w:rsidR="004466BE" w:rsidRDefault="008E3AA2" w:rsidP="00B31A8C">
      <w:pPr>
        <w:tabs>
          <w:tab w:val="left" w:pos="0"/>
        </w:tabs>
        <w:ind w:firstLine="709"/>
        <w:jc w:val="both"/>
        <w:rPr>
          <w:rFonts w:eastAsia="Times New Roman"/>
          <w:color w:val="000000"/>
          <w:sz w:val="28"/>
          <w:szCs w:val="28"/>
        </w:rPr>
      </w:pPr>
      <w:r w:rsidRPr="00C705BE">
        <w:rPr>
          <w:sz w:val="28"/>
          <w:szCs w:val="28"/>
        </w:rPr>
        <w:t>Температура воды у берегов Черного моря</w:t>
      </w:r>
      <w:r w:rsidR="00260EB9" w:rsidRPr="00C705BE">
        <w:rPr>
          <w:sz w:val="28"/>
          <w:szCs w:val="28"/>
        </w:rPr>
        <w:t>+</w:t>
      </w:r>
      <w:r w:rsidR="00C705BE" w:rsidRPr="00C705BE">
        <w:rPr>
          <w:sz w:val="28"/>
          <w:szCs w:val="28"/>
        </w:rPr>
        <w:t>9</w:t>
      </w:r>
      <w:r w:rsidR="00C65460" w:rsidRPr="00C705BE">
        <w:rPr>
          <w:sz w:val="28"/>
          <w:szCs w:val="28"/>
        </w:rPr>
        <w:t>…+</w:t>
      </w:r>
      <w:r w:rsidR="00F80CB7" w:rsidRPr="00C705BE">
        <w:rPr>
          <w:sz w:val="28"/>
          <w:szCs w:val="28"/>
        </w:rPr>
        <w:t>10</w:t>
      </w:r>
      <w:r w:rsidR="00C65460" w:rsidRPr="00C705BE">
        <w:rPr>
          <w:sz w:val="28"/>
          <w:szCs w:val="28"/>
        </w:rPr>
        <w:t>°</w:t>
      </w:r>
      <w:r w:rsidR="00260EB9" w:rsidRPr="00C705BE">
        <w:rPr>
          <w:sz w:val="28"/>
          <w:szCs w:val="28"/>
        </w:rPr>
        <w:t>С</w:t>
      </w:r>
      <w:r w:rsidRPr="00C705BE">
        <w:rPr>
          <w:sz w:val="28"/>
          <w:szCs w:val="28"/>
        </w:rPr>
        <w:t xml:space="preserve">, Азовского моря </w:t>
      </w:r>
      <w:r w:rsidR="003030DF" w:rsidRPr="00C705BE">
        <w:rPr>
          <w:sz w:val="28"/>
          <w:szCs w:val="28"/>
        </w:rPr>
        <w:t>+</w:t>
      </w:r>
      <w:r w:rsidR="00C705BE" w:rsidRPr="00C705BE">
        <w:rPr>
          <w:sz w:val="28"/>
          <w:szCs w:val="28"/>
        </w:rPr>
        <w:t>6</w:t>
      </w:r>
      <w:r w:rsidRPr="00C705BE">
        <w:rPr>
          <w:sz w:val="28"/>
          <w:szCs w:val="28"/>
        </w:rPr>
        <w:t>…+</w:t>
      </w:r>
      <w:r w:rsidR="00C705BE" w:rsidRPr="00C705BE">
        <w:rPr>
          <w:sz w:val="28"/>
          <w:szCs w:val="28"/>
        </w:rPr>
        <w:t>9</w:t>
      </w:r>
      <w:r w:rsidRPr="00C705BE">
        <w:rPr>
          <w:sz w:val="28"/>
          <w:szCs w:val="28"/>
        </w:rPr>
        <w:t>°С</w:t>
      </w:r>
      <w:r w:rsidRPr="00C705BE">
        <w:rPr>
          <w:rFonts w:eastAsia="Times New Roman"/>
          <w:color w:val="000000"/>
          <w:sz w:val="28"/>
          <w:szCs w:val="28"/>
        </w:rPr>
        <w:t>.</w:t>
      </w:r>
    </w:p>
    <w:p w:rsidR="00256BF0" w:rsidRDefault="00256BF0" w:rsidP="00B31A8C">
      <w:pPr>
        <w:tabs>
          <w:tab w:val="left" w:pos="0"/>
        </w:tabs>
        <w:ind w:firstLine="709"/>
        <w:jc w:val="both"/>
        <w:rPr>
          <w:rFonts w:eastAsia="Times New Roman"/>
          <w:color w:val="000000"/>
          <w:sz w:val="28"/>
          <w:szCs w:val="28"/>
        </w:rPr>
      </w:pPr>
    </w:p>
    <w:p w:rsidR="009A5605" w:rsidRPr="00407D70" w:rsidRDefault="00F32375" w:rsidP="009A5605">
      <w:pPr>
        <w:ind w:firstLine="709"/>
        <w:jc w:val="both"/>
        <w:rPr>
          <w:bCs/>
          <w:sz w:val="28"/>
          <w:szCs w:val="28"/>
        </w:rPr>
      </w:pPr>
      <w:r w:rsidRPr="00407D70">
        <w:rPr>
          <w:rFonts w:eastAsia="Times New Roman"/>
          <w:b/>
          <w:bCs/>
          <w:color w:val="000000"/>
          <w:sz w:val="28"/>
          <w:szCs w:val="28"/>
        </w:rPr>
        <w:t xml:space="preserve">Прогноз: </w:t>
      </w:r>
      <w:bookmarkEnd w:id="10"/>
      <w:r w:rsidR="00B95FC3">
        <w:rPr>
          <w:rFonts w:eastAsia="Times New Roman"/>
          <w:i/>
          <w:iCs/>
          <w:color w:val="000000"/>
          <w:sz w:val="28"/>
          <w:szCs w:val="28"/>
        </w:rPr>
        <w:t>5</w:t>
      </w:r>
      <w:r w:rsidR="009A5605" w:rsidRPr="00407D70">
        <w:rPr>
          <w:rFonts w:eastAsia="Times New Roman"/>
          <w:i/>
          <w:iCs/>
          <w:color w:val="000000"/>
          <w:sz w:val="28"/>
          <w:szCs w:val="28"/>
        </w:rPr>
        <w:t xml:space="preserve"> апреля</w:t>
      </w:r>
      <w:r w:rsidR="009A5605" w:rsidRPr="00407D70">
        <w:rPr>
          <w:bCs/>
          <w:i/>
          <w:iCs/>
          <w:sz w:val="28"/>
          <w:szCs w:val="28"/>
        </w:rPr>
        <w:t xml:space="preserve"> 2022 года </w:t>
      </w:r>
      <w:r w:rsidR="00510831" w:rsidRPr="00407D70">
        <w:rPr>
          <w:bCs/>
          <w:sz w:val="28"/>
          <w:szCs w:val="28"/>
        </w:rPr>
        <w:t>в связи с прогнозируемыми осадками, местами сильными</w:t>
      </w:r>
      <w:r w:rsidR="00AE0F46">
        <w:rPr>
          <w:bCs/>
          <w:sz w:val="28"/>
          <w:szCs w:val="28"/>
        </w:rPr>
        <w:t xml:space="preserve"> и учетом времени добегания,</w:t>
      </w:r>
      <w:r w:rsidR="009A5605" w:rsidRPr="00407D70">
        <w:rPr>
          <w:bCs/>
          <w:sz w:val="28"/>
          <w:szCs w:val="28"/>
        </w:rPr>
        <w:t xml:space="preserve">на реках юго-восточной территории края и реках Черноморского побережья </w:t>
      </w:r>
      <w:r w:rsidR="00510831" w:rsidRPr="00407D70">
        <w:rPr>
          <w:bCs/>
          <w:sz w:val="28"/>
          <w:szCs w:val="28"/>
        </w:rPr>
        <w:t>ожидаются подъемы уровней воды</w:t>
      </w:r>
      <w:r w:rsidR="009A5605" w:rsidRPr="00407D70">
        <w:rPr>
          <w:bCs/>
          <w:sz w:val="28"/>
          <w:szCs w:val="28"/>
        </w:rPr>
        <w:t>.</w:t>
      </w:r>
    </w:p>
    <w:p w:rsidR="008243D4" w:rsidRDefault="008243D4" w:rsidP="00D267C4">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AC2BCD">
              <w:rPr>
                <w:sz w:val="15"/>
                <w:szCs w:val="15"/>
              </w:rPr>
              <w:t>95</w:t>
            </w:r>
          </w:p>
          <w:p w:rsidR="00A51F6C" w:rsidRPr="00E84494" w:rsidRDefault="00A51F6C" w:rsidP="00AC2BCD">
            <w:pPr>
              <w:jc w:val="center"/>
              <w:rPr>
                <w:sz w:val="15"/>
                <w:szCs w:val="15"/>
              </w:rPr>
            </w:pPr>
            <w:r w:rsidRPr="00E84494">
              <w:rPr>
                <w:sz w:val="15"/>
                <w:szCs w:val="15"/>
              </w:rPr>
              <w:t xml:space="preserve">Н нб – </w:t>
            </w:r>
            <w:r w:rsidR="0027338D">
              <w:rPr>
                <w:sz w:val="15"/>
                <w:szCs w:val="15"/>
              </w:rPr>
              <w:t>16,</w:t>
            </w:r>
            <w:r w:rsidR="00AC2BCD">
              <w:rPr>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C2BCD" w:rsidP="005C7A55">
            <w:pPr>
              <w:jc w:val="center"/>
              <w:rPr>
                <w:sz w:val="15"/>
                <w:szCs w:val="15"/>
              </w:rPr>
            </w:pPr>
            <w:r>
              <w:rPr>
                <w:sz w:val="15"/>
                <w:szCs w:val="15"/>
              </w:rPr>
              <w:t>491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C2BCD" w:rsidP="00BA7053">
            <w:pPr>
              <w:jc w:val="center"/>
              <w:rPr>
                <w:sz w:val="15"/>
                <w:szCs w:val="15"/>
              </w:rPr>
            </w:pPr>
            <w:r>
              <w:rPr>
                <w:sz w:val="15"/>
                <w:szCs w:val="15"/>
              </w:rPr>
              <w:t>+</w:t>
            </w:r>
            <w:r w:rsidR="00BA7053">
              <w:rPr>
                <w:sz w:val="15"/>
                <w:szCs w:val="15"/>
              </w:rPr>
              <w:t>180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C2BCD" w:rsidP="005C7A55">
            <w:pPr>
              <w:jc w:val="center"/>
              <w:rPr>
                <w:sz w:val="15"/>
                <w:szCs w:val="15"/>
              </w:rPr>
            </w:pPr>
            <w:r>
              <w:rPr>
                <w:sz w:val="15"/>
                <w:szCs w:val="15"/>
              </w:rPr>
              <w:t>350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C2BCD" w:rsidP="00BA7053">
            <w:pPr>
              <w:jc w:val="center"/>
              <w:rPr>
                <w:sz w:val="15"/>
                <w:szCs w:val="15"/>
              </w:rPr>
            </w:pPr>
            <w:r>
              <w:rPr>
                <w:sz w:val="15"/>
                <w:szCs w:val="15"/>
              </w:rPr>
              <w:t>+</w:t>
            </w:r>
            <w:r w:rsidR="00BA7053">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4A2B34">
              <w:rPr>
                <w:sz w:val="15"/>
                <w:szCs w:val="15"/>
              </w:rPr>
              <w:t>8</w:t>
            </w:r>
            <w:r w:rsidR="00AC2BCD">
              <w:rPr>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C2BCD" w:rsidP="005C7A55">
            <w:pPr>
              <w:jc w:val="center"/>
              <w:rPr>
                <w:sz w:val="15"/>
                <w:szCs w:val="15"/>
              </w:rPr>
            </w:pPr>
            <w:r>
              <w:rPr>
                <w:sz w:val="15"/>
                <w:szCs w:val="15"/>
              </w:rPr>
              <w:t>919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AC2BCD">
            <w:pPr>
              <w:jc w:val="center"/>
              <w:rPr>
                <w:sz w:val="15"/>
                <w:szCs w:val="15"/>
                <w:lang w:val="en-US"/>
              </w:rPr>
            </w:pPr>
            <w:r>
              <w:rPr>
                <w:sz w:val="15"/>
                <w:szCs w:val="15"/>
              </w:rPr>
              <w:t>6</w:t>
            </w:r>
            <w:r w:rsidR="00AC2BCD">
              <w:rPr>
                <w:sz w:val="15"/>
                <w:szCs w:val="15"/>
              </w:rPr>
              <w:t>7</w:t>
            </w:r>
            <w:r>
              <w:rPr>
                <w:sz w:val="15"/>
                <w:szCs w:val="15"/>
              </w:rPr>
              <w:t>,</w:t>
            </w:r>
            <w:r w:rsidR="00AC2BCD">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84455">
              <w:rPr>
                <w:rFonts w:eastAsia="SimSun"/>
                <w:sz w:val="15"/>
                <w:szCs w:val="15"/>
              </w:rPr>
              <w:t>2</w:t>
            </w:r>
            <w:r w:rsidR="00AC2BCD">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7053" w:rsidP="005C7A55">
            <w:pPr>
              <w:jc w:val="center"/>
              <w:rPr>
                <w:sz w:val="15"/>
                <w:szCs w:val="15"/>
              </w:rPr>
            </w:pPr>
            <w:r>
              <w:rPr>
                <w:sz w:val="15"/>
                <w:szCs w:val="15"/>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7053"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6</w:t>
            </w:r>
            <w:r w:rsidR="00BA7053">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7</w:t>
            </w:r>
            <w:r w:rsidR="00BA7053">
              <w:rPr>
                <w:sz w:val="15"/>
                <w:szCs w:val="15"/>
              </w:rPr>
              <w:t>2</w:t>
            </w:r>
            <w:r>
              <w:rPr>
                <w:sz w:val="15"/>
                <w:szCs w:val="15"/>
              </w:rPr>
              <w:t>,</w:t>
            </w:r>
            <w:r w:rsidR="00BA705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4A2B34" w:rsidP="00BA7053">
            <w:pPr>
              <w:jc w:val="center"/>
              <w:rPr>
                <w:sz w:val="15"/>
                <w:szCs w:val="15"/>
              </w:rPr>
            </w:pPr>
            <w:r>
              <w:rPr>
                <w:sz w:val="15"/>
                <w:szCs w:val="15"/>
              </w:rPr>
              <w:t>4</w:t>
            </w:r>
            <w:r w:rsidR="00BA7053">
              <w:rPr>
                <w:sz w:val="15"/>
                <w:szCs w:val="15"/>
              </w:rPr>
              <w:t>8</w:t>
            </w:r>
            <w:r>
              <w:rPr>
                <w:sz w:val="15"/>
                <w:szCs w:val="15"/>
              </w:rPr>
              <w:t>,</w:t>
            </w:r>
            <w:r w:rsidR="00BA7053">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FA255A">
              <w:rPr>
                <w:sz w:val="15"/>
                <w:szCs w:val="15"/>
              </w:rPr>
              <w:t>7</w:t>
            </w:r>
            <w:r w:rsidR="00BA7053">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1</w:t>
            </w:r>
            <w:r w:rsidR="00F16005">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7053" w:rsidP="005C7A55">
            <w:pPr>
              <w:jc w:val="center"/>
              <w:rPr>
                <w:sz w:val="15"/>
                <w:szCs w:val="15"/>
              </w:rPr>
            </w:pPr>
            <w:r>
              <w:rPr>
                <w:sz w:val="15"/>
                <w:szCs w:val="15"/>
              </w:rPr>
              <w:t>-20,1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7053" w:rsidP="005C7A55">
            <w:pPr>
              <w:jc w:val="center"/>
              <w:rPr>
                <w:sz w:val="15"/>
                <w:szCs w:val="15"/>
              </w:rPr>
            </w:pPr>
            <w:r>
              <w:rPr>
                <w:sz w:val="15"/>
                <w:szCs w:val="15"/>
              </w:rPr>
              <w:t>28,4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BA7053">
            <w:pPr>
              <w:jc w:val="center"/>
              <w:rPr>
                <w:sz w:val="15"/>
                <w:szCs w:val="15"/>
              </w:rPr>
            </w:pPr>
            <w:r>
              <w:rPr>
                <w:sz w:val="15"/>
                <w:szCs w:val="15"/>
              </w:rPr>
              <w:t>-</w:t>
            </w:r>
            <w:r w:rsidR="00BA7053">
              <w:rPr>
                <w:sz w:val="15"/>
                <w:szCs w:val="15"/>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BA7053" w:rsidP="005C7A55">
            <w:pPr>
              <w:jc w:val="center"/>
              <w:rPr>
                <w:sz w:val="15"/>
                <w:szCs w:val="15"/>
              </w:rPr>
            </w:pPr>
            <w:r>
              <w:rPr>
                <w:sz w:val="15"/>
                <w:szCs w:val="15"/>
              </w:rPr>
              <w:t>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F16005" w:rsidP="00BA7053">
            <w:pPr>
              <w:jc w:val="center"/>
              <w:rPr>
                <w:sz w:val="15"/>
                <w:szCs w:val="15"/>
              </w:rPr>
            </w:pPr>
            <w:r>
              <w:rPr>
                <w:sz w:val="15"/>
                <w:szCs w:val="15"/>
              </w:rPr>
              <w:t>15</w:t>
            </w:r>
            <w:r w:rsidR="00BA7053">
              <w:rPr>
                <w:sz w:val="15"/>
                <w:szCs w:val="15"/>
              </w:rPr>
              <w:t>4</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2</w:t>
            </w:r>
            <w:r w:rsidR="00BA7053">
              <w:rPr>
                <w:sz w:val="15"/>
                <w:szCs w:val="15"/>
              </w:rPr>
              <w:t>3</w:t>
            </w:r>
            <w:r>
              <w:rPr>
                <w:sz w:val="15"/>
                <w:szCs w:val="15"/>
              </w:rPr>
              <w:t>,</w:t>
            </w:r>
            <w:r w:rsidR="00BA7053">
              <w:rPr>
                <w:sz w:val="15"/>
                <w:szCs w:val="15"/>
              </w:rPr>
              <w:t>80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BA7053">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7053" w:rsidP="005C7A55">
            <w:pPr>
              <w:jc w:val="center"/>
              <w:rPr>
                <w:sz w:val="15"/>
                <w:szCs w:val="15"/>
              </w:rPr>
            </w:pPr>
            <w:r>
              <w:rPr>
                <w:sz w:val="15"/>
                <w:szCs w:val="15"/>
              </w:rPr>
              <w:t>34,2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7053" w:rsidP="005C7A55">
            <w:pPr>
              <w:jc w:val="center"/>
              <w:rPr>
                <w:sz w:val="15"/>
                <w:szCs w:val="15"/>
              </w:rPr>
            </w:pPr>
            <w:r>
              <w:rPr>
                <w:sz w:val="15"/>
                <w:szCs w:val="15"/>
              </w:rPr>
              <w:t>11,6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w:t>
            </w:r>
            <w:r w:rsidR="004A2B34">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16005" w:rsidP="00BA7053">
            <w:pPr>
              <w:jc w:val="center"/>
              <w:rPr>
                <w:sz w:val="15"/>
                <w:szCs w:val="15"/>
              </w:rPr>
            </w:pPr>
            <w:r>
              <w:rPr>
                <w:sz w:val="15"/>
                <w:szCs w:val="15"/>
              </w:rPr>
              <w:t>7</w:t>
            </w:r>
            <w:r w:rsidR="00BA7053">
              <w:rPr>
                <w:sz w:val="15"/>
                <w:szCs w:val="15"/>
              </w:rPr>
              <w:t>1</w:t>
            </w:r>
            <w:r>
              <w:rPr>
                <w:sz w:val="15"/>
                <w:szCs w:val="15"/>
              </w:rPr>
              <w:t>,</w:t>
            </w:r>
            <w:r w:rsidR="00BA705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16005" w:rsidP="00BA7053">
            <w:pPr>
              <w:jc w:val="center"/>
              <w:rPr>
                <w:sz w:val="15"/>
                <w:szCs w:val="15"/>
              </w:rPr>
            </w:pPr>
            <w:r>
              <w:rPr>
                <w:sz w:val="15"/>
                <w:szCs w:val="15"/>
              </w:rPr>
              <w:t>10</w:t>
            </w:r>
            <w:r w:rsidR="00BA7053">
              <w:rPr>
                <w:sz w:val="15"/>
                <w:szCs w:val="15"/>
              </w:rPr>
              <w:t>2,4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41,</w:t>
            </w:r>
            <w:r w:rsidR="00BA7053">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625727" w:rsidRPr="00625727">
        <w:rPr>
          <w:b/>
          <w:bCs/>
          <w:i/>
          <w:sz w:val="28"/>
          <w:szCs w:val="28"/>
        </w:rPr>
        <w:t>4</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63691C" w:rsidRDefault="00F61344" w:rsidP="007919F5">
      <w:pPr>
        <w:ind w:firstLine="709"/>
        <w:jc w:val="both"/>
        <w:rPr>
          <w:bCs/>
          <w:sz w:val="28"/>
          <w:szCs w:val="28"/>
        </w:rPr>
      </w:pPr>
      <w:r w:rsidRPr="00625727">
        <w:rPr>
          <w:b/>
          <w:bCs/>
          <w:sz w:val="28"/>
          <w:szCs w:val="28"/>
        </w:rPr>
        <w:t xml:space="preserve">1.4. Лавиноопасность: </w:t>
      </w:r>
      <w:r w:rsidR="007919F5" w:rsidRPr="00625727">
        <w:rPr>
          <w:sz w:val="28"/>
          <w:szCs w:val="28"/>
        </w:rPr>
        <w:t>в</w:t>
      </w:r>
      <w:r w:rsidR="00C63ED3" w:rsidRPr="00625727">
        <w:rPr>
          <w:bCs/>
          <w:sz w:val="28"/>
          <w:szCs w:val="28"/>
        </w:rPr>
        <w:t>ысота снежного покрова по данным автоматической метеостанции на высоте 2070 м (</w:t>
      </w:r>
      <w:r w:rsidR="00C63ED3" w:rsidRPr="00625727">
        <w:rPr>
          <w:b/>
          <w:sz w:val="28"/>
          <w:szCs w:val="28"/>
        </w:rPr>
        <w:t>МО г.Сочи</w:t>
      </w:r>
      <w:r w:rsidR="00C63ED3" w:rsidRPr="00625727">
        <w:rPr>
          <w:bCs/>
          <w:sz w:val="28"/>
          <w:szCs w:val="28"/>
        </w:rPr>
        <w:t xml:space="preserve">) – </w:t>
      </w:r>
      <w:r w:rsidR="008019D4" w:rsidRPr="00625727">
        <w:rPr>
          <w:bCs/>
          <w:sz w:val="28"/>
          <w:szCs w:val="28"/>
        </w:rPr>
        <w:t>2</w:t>
      </w:r>
      <w:r w:rsidR="00306296">
        <w:rPr>
          <w:bCs/>
          <w:sz w:val="28"/>
          <w:szCs w:val="28"/>
        </w:rPr>
        <w:t>60</w:t>
      </w:r>
      <w:r w:rsidR="008936C2" w:rsidRPr="00625727">
        <w:rPr>
          <w:bCs/>
          <w:sz w:val="28"/>
          <w:szCs w:val="28"/>
        </w:rPr>
        <w:t xml:space="preserve"> см</w:t>
      </w:r>
      <w:r w:rsidR="00C63ED3" w:rsidRPr="00625727">
        <w:rPr>
          <w:bCs/>
          <w:sz w:val="28"/>
          <w:szCs w:val="28"/>
        </w:rPr>
        <w:t>.</w:t>
      </w:r>
    </w:p>
    <w:p w:rsidR="0063691C" w:rsidRPr="0063691C" w:rsidRDefault="001E2FDD" w:rsidP="00E75861">
      <w:pPr>
        <w:ind w:firstLine="680"/>
        <w:jc w:val="both"/>
        <w:rPr>
          <w:b/>
          <w:bCs/>
          <w:sz w:val="28"/>
          <w:szCs w:val="28"/>
        </w:rPr>
      </w:pPr>
      <w:r w:rsidRPr="0063691C">
        <w:rPr>
          <w:b/>
          <w:bCs/>
          <w:sz w:val="28"/>
          <w:szCs w:val="28"/>
        </w:rPr>
        <w:t xml:space="preserve">Прогноз: </w:t>
      </w:r>
      <w:bookmarkStart w:id="11" w:name="_Hlk94863201"/>
      <w:r w:rsidR="00BA7053" w:rsidRPr="00BA7053">
        <w:rPr>
          <w:bCs/>
          <w:i/>
          <w:sz w:val="28"/>
          <w:szCs w:val="28"/>
        </w:rPr>
        <w:t>5</w:t>
      </w:r>
      <w:r w:rsidR="00F475E4" w:rsidRPr="0063691C">
        <w:rPr>
          <w:i/>
          <w:iCs/>
          <w:sz w:val="28"/>
          <w:szCs w:val="28"/>
        </w:rPr>
        <w:t xml:space="preserve"> апреля</w:t>
      </w:r>
      <w:r w:rsidR="00792EF6" w:rsidRPr="0063691C">
        <w:rPr>
          <w:i/>
          <w:iCs/>
          <w:sz w:val="28"/>
          <w:szCs w:val="28"/>
        </w:rPr>
        <w:t xml:space="preserve"> 2022 года</w:t>
      </w:r>
      <w:bookmarkStart w:id="12" w:name="_Hlk95136915"/>
      <w:bookmarkEnd w:id="11"/>
      <w:r w:rsidRPr="0063691C">
        <w:rPr>
          <w:bCs/>
          <w:color w:val="000000"/>
          <w:sz w:val="28"/>
          <w:szCs w:val="28"/>
        </w:rPr>
        <w:t xml:space="preserve">выше </w:t>
      </w:r>
      <w:r w:rsidR="00EF0EEB" w:rsidRPr="0063691C">
        <w:rPr>
          <w:b/>
          <w:color w:val="000000"/>
          <w:sz w:val="28"/>
          <w:szCs w:val="28"/>
        </w:rPr>
        <w:t xml:space="preserve">2 </w:t>
      </w:r>
      <w:r w:rsidR="00B375B5" w:rsidRPr="0063691C">
        <w:rPr>
          <w:b/>
          <w:color w:val="000000"/>
          <w:sz w:val="28"/>
          <w:szCs w:val="28"/>
        </w:rPr>
        <w:t>5</w:t>
      </w:r>
      <w:r w:rsidR="002A6A2F" w:rsidRPr="0063691C">
        <w:rPr>
          <w:b/>
          <w:color w:val="000000"/>
          <w:sz w:val="28"/>
          <w:szCs w:val="28"/>
        </w:rPr>
        <w:t>00</w:t>
      </w:r>
      <w:r w:rsidRPr="0063691C">
        <w:rPr>
          <w:b/>
          <w:color w:val="000000"/>
          <w:sz w:val="28"/>
          <w:szCs w:val="28"/>
        </w:rPr>
        <w:t xml:space="preserve"> м </w:t>
      </w:r>
      <w:bookmarkStart w:id="13" w:name="_Hlk95136937"/>
      <w:bookmarkEnd w:id="12"/>
      <w:r w:rsidRPr="0063691C">
        <w:rPr>
          <w:bCs/>
          <w:color w:val="000000"/>
          <w:sz w:val="28"/>
          <w:szCs w:val="28"/>
        </w:rPr>
        <w:t>на территории</w:t>
      </w:r>
      <w:r w:rsidRPr="0063691C">
        <w:rPr>
          <w:color w:val="000000"/>
          <w:sz w:val="28"/>
          <w:szCs w:val="28"/>
        </w:rPr>
        <w:t xml:space="preserve"> муниципальн</w:t>
      </w:r>
      <w:r w:rsidR="00EC3CBE" w:rsidRPr="0063691C">
        <w:rPr>
          <w:color w:val="000000"/>
          <w:sz w:val="28"/>
          <w:szCs w:val="28"/>
        </w:rPr>
        <w:t>ого</w:t>
      </w:r>
      <w:r w:rsidRPr="0063691C">
        <w:rPr>
          <w:color w:val="000000"/>
          <w:sz w:val="28"/>
          <w:szCs w:val="28"/>
        </w:rPr>
        <w:t xml:space="preserve"> образовани</w:t>
      </w:r>
      <w:r w:rsidR="00EC3CBE" w:rsidRPr="0063691C">
        <w:rPr>
          <w:color w:val="000000"/>
          <w:sz w:val="28"/>
          <w:szCs w:val="28"/>
        </w:rPr>
        <w:t>я</w:t>
      </w:r>
      <w:bookmarkEnd w:id="13"/>
      <w:r w:rsidRPr="0063691C">
        <w:rPr>
          <w:b/>
          <w:bCs/>
          <w:color w:val="000000"/>
          <w:sz w:val="28"/>
          <w:szCs w:val="28"/>
        </w:rPr>
        <w:t>Мостовский район</w:t>
      </w:r>
      <w:r w:rsidRPr="0063691C">
        <w:rPr>
          <w:b/>
          <w:bCs/>
          <w:sz w:val="28"/>
          <w:szCs w:val="28"/>
        </w:rPr>
        <w:t>ЛАВИНООПАСНО (ОЯ)</w:t>
      </w:r>
      <w:r w:rsidR="00EC3CBE" w:rsidRPr="0063691C">
        <w:rPr>
          <w:b/>
          <w:bCs/>
          <w:sz w:val="28"/>
          <w:szCs w:val="28"/>
        </w:rPr>
        <w:t>;</w:t>
      </w:r>
    </w:p>
    <w:p w:rsidR="00625727" w:rsidRPr="00625727" w:rsidRDefault="00625727" w:rsidP="00625727">
      <w:pPr>
        <w:ind w:firstLine="680"/>
        <w:jc w:val="both"/>
        <w:rPr>
          <w:b/>
          <w:bCs/>
          <w:sz w:val="28"/>
          <w:szCs w:val="28"/>
        </w:rPr>
      </w:pPr>
      <w:r w:rsidRPr="00625727">
        <w:rPr>
          <w:i/>
          <w:iCs/>
          <w:sz w:val="28"/>
          <w:szCs w:val="28"/>
        </w:rPr>
        <w:t>5</w:t>
      </w:r>
      <w:r w:rsidR="0063691C" w:rsidRPr="00625727">
        <w:rPr>
          <w:i/>
          <w:iCs/>
          <w:sz w:val="28"/>
          <w:szCs w:val="28"/>
        </w:rPr>
        <w:t xml:space="preserve"> апреля 2022 года</w:t>
      </w:r>
      <w:r w:rsidR="008919B1" w:rsidRPr="00625727">
        <w:rPr>
          <w:sz w:val="28"/>
          <w:szCs w:val="28"/>
        </w:rPr>
        <w:t>в</w:t>
      </w:r>
      <w:r w:rsidR="008919B1" w:rsidRPr="00625727">
        <w:rPr>
          <w:b/>
          <w:bCs/>
          <w:sz w:val="28"/>
          <w:szCs w:val="28"/>
        </w:rPr>
        <w:t xml:space="preserve"> МО г. Сочи </w:t>
      </w:r>
      <w:r w:rsidR="004A2D61" w:rsidRPr="00625727">
        <w:rPr>
          <w:bCs/>
          <w:color w:val="000000"/>
          <w:sz w:val="28"/>
          <w:szCs w:val="28"/>
        </w:rPr>
        <w:t xml:space="preserve">выше </w:t>
      </w:r>
      <w:r w:rsidRPr="00625727">
        <w:rPr>
          <w:b/>
          <w:bCs/>
          <w:color w:val="000000"/>
          <w:sz w:val="28"/>
          <w:szCs w:val="28"/>
        </w:rPr>
        <w:t>10</w:t>
      </w:r>
      <w:r w:rsidR="008919B1" w:rsidRPr="00625727">
        <w:rPr>
          <w:b/>
          <w:color w:val="000000"/>
          <w:sz w:val="28"/>
          <w:szCs w:val="28"/>
        </w:rPr>
        <w:t>00</w:t>
      </w:r>
      <w:r w:rsidR="004A2D61" w:rsidRPr="00625727">
        <w:rPr>
          <w:color w:val="000000"/>
          <w:sz w:val="28"/>
          <w:szCs w:val="28"/>
        </w:rPr>
        <w:t xml:space="preserve"> м</w:t>
      </w:r>
      <w:r w:rsidRPr="00625727">
        <w:rPr>
          <w:b/>
          <w:bCs/>
          <w:sz w:val="28"/>
          <w:szCs w:val="28"/>
        </w:rPr>
        <w:t>– ЛАВИНООПАСНО.</w:t>
      </w:r>
    </w:p>
    <w:p w:rsidR="00061A73" w:rsidRDefault="00061A73" w:rsidP="00E75861">
      <w:pPr>
        <w:ind w:firstLine="680"/>
        <w:jc w:val="both"/>
        <w:rPr>
          <w:b/>
          <w:bCs/>
          <w:color w:val="000000"/>
          <w:sz w:val="28"/>
          <w:szCs w:val="28"/>
        </w:rPr>
      </w:pPr>
    </w:p>
    <w:p w:rsidR="00B56546" w:rsidRPr="00B56546" w:rsidRDefault="00B56546" w:rsidP="00E75861">
      <w:pPr>
        <w:ind w:firstLine="680"/>
        <w:jc w:val="both"/>
        <w:rPr>
          <w:bCs/>
          <w:sz w:val="28"/>
          <w:szCs w:val="28"/>
        </w:rPr>
      </w:pPr>
      <w:r w:rsidRPr="00B56546">
        <w:rPr>
          <w:bCs/>
          <w:i/>
          <w:color w:val="000000"/>
          <w:sz w:val="28"/>
          <w:szCs w:val="28"/>
        </w:rPr>
        <w:t>1 апреля 2022 гада</w:t>
      </w:r>
      <w:r w:rsidRPr="00B56546">
        <w:rPr>
          <w:bCs/>
          <w:color w:val="000000"/>
          <w:sz w:val="28"/>
          <w:szCs w:val="28"/>
        </w:rPr>
        <w:t>в</w:t>
      </w:r>
      <w:r>
        <w:rPr>
          <w:b/>
          <w:bCs/>
          <w:color w:val="000000"/>
          <w:sz w:val="28"/>
          <w:szCs w:val="28"/>
        </w:rPr>
        <w:t xml:space="preserve"> МО г. Сочи </w:t>
      </w:r>
      <w:r w:rsidRPr="00B56546">
        <w:rPr>
          <w:bCs/>
          <w:color w:val="000000"/>
          <w:sz w:val="28"/>
          <w:szCs w:val="28"/>
        </w:rPr>
        <w:t>при обследовании территории курорт «Красная поляна», былизарегистрированы 2 самопроизвольно сошедши</w:t>
      </w:r>
      <w:r>
        <w:rPr>
          <w:bCs/>
          <w:color w:val="000000"/>
          <w:sz w:val="28"/>
          <w:szCs w:val="28"/>
        </w:rPr>
        <w:t>е лавины общим объемом 1250 м</w:t>
      </w:r>
      <w:r>
        <w:rPr>
          <w:bCs/>
          <w:color w:val="000000"/>
          <w:sz w:val="28"/>
          <w:szCs w:val="28"/>
          <w:vertAlign w:val="superscript"/>
        </w:rPr>
        <w:t>3</w:t>
      </w:r>
      <w:r w:rsidRPr="00B56546">
        <w:rPr>
          <w:bCs/>
          <w:color w:val="000000"/>
          <w:sz w:val="28"/>
          <w:szCs w:val="28"/>
        </w:rPr>
        <w:t>.Данные лавины были отнесены к категории НЯ, так как не угрожали массовому пребыванию людей и объектам инфраструктуры.</w:t>
      </w:r>
    </w:p>
    <w:p w:rsidR="00B3772C" w:rsidRPr="00407D70" w:rsidRDefault="00F32375" w:rsidP="00335592">
      <w:pPr>
        <w:spacing w:line="233" w:lineRule="auto"/>
        <w:ind w:right="-108" w:firstLine="709"/>
        <w:jc w:val="both"/>
        <w:rPr>
          <w:bCs/>
          <w:sz w:val="28"/>
          <w:szCs w:val="28"/>
        </w:rPr>
      </w:pPr>
      <w:r w:rsidRPr="00407D70">
        <w:rPr>
          <w:b/>
          <w:sz w:val="28"/>
          <w:szCs w:val="28"/>
        </w:rPr>
        <w:t>1.</w:t>
      </w:r>
      <w:r w:rsidR="00F61344" w:rsidRPr="00407D70">
        <w:rPr>
          <w:b/>
          <w:sz w:val="28"/>
          <w:szCs w:val="28"/>
        </w:rPr>
        <w:t>5</w:t>
      </w:r>
      <w:r w:rsidRPr="00407D70">
        <w:rPr>
          <w:b/>
          <w:sz w:val="28"/>
          <w:szCs w:val="28"/>
        </w:rPr>
        <w:t>. Геологическая:</w:t>
      </w:r>
      <w:r w:rsidR="00106ECB" w:rsidRPr="00407D70">
        <w:rPr>
          <w:bCs/>
          <w:sz w:val="28"/>
          <w:szCs w:val="28"/>
        </w:rPr>
        <w:t>в норме.</w:t>
      </w:r>
    </w:p>
    <w:p w:rsidR="00967EF6" w:rsidRDefault="00F32375" w:rsidP="00967EF6">
      <w:pPr>
        <w:spacing w:line="233" w:lineRule="auto"/>
        <w:ind w:firstLine="709"/>
        <w:jc w:val="both"/>
        <w:rPr>
          <w:sz w:val="28"/>
          <w:szCs w:val="28"/>
        </w:rPr>
      </w:pPr>
      <w:r w:rsidRPr="00407D70">
        <w:rPr>
          <w:b/>
          <w:bCs/>
          <w:sz w:val="28"/>
          <w:szCs w:val="28"/>
        </w:rPr>
        <w:t>Прогноз:</w:t>
      </w:r>
      <w:bookmarkStart w:id="14" w:name="_Hlk77673266"/>
      <w:bookmarkStart w:id="15" w:name="_Hlk93309601"/>
      <w:bookmarkEnd w:id="14"/>
      <w:r w:rsidR="00B56546">
        <w:rPr>
          <w:i/>
          <w:iCs/>
          <w:sz w:val="28"/>
          <w:szCs w:val="28"/>
        </w:rPr>
        <w:t>5</w:t>
      </w:r>
      <w:r w:rsidR="00F475E4" w:rsidRPr="00407D70">
        <w:rPr>
          <w:i/>
          <w:iCs/>
          <w:sz w:val="28"/>
          <w:szCs w:val="28"/>
        </w:rPr>
        <w:t xml:space="preserve"> апреля</w:t>
      </w:r>
      <w:r w:rsidR="00253131" w:rsidRPr="00407D70">
        <w:rPr>
          <w:rFonts w:eastAsia="Times New Roman"/>
          <w:i/>
          <w:iCs/>
          <w:sz w:val="28"/>
          <w:szCs w:val="28"/>
        </w:rPr>
        <w:t xml:space="preserve"> 2022 года</w:t>
      </w:r>
      <w:bookmarkEnd w:id="15"/>
      <w:r w:rsidR="00342FE5" w:rsidRPr="00407D70">
        <w:rPr>
          <w:rFonts w:eastAsia="Times New Roman"/>
          <w:iCs/>
          <w:sz w:val="28"/>
          <w:szCs w:val="28"/>
        </w:rPr>
        <w:t>в свя</w:t>
      </w:r>
      <w:r w:rsidR="006D4125" w:rsidRPr="00407D70">
        <w:rPr>
          <w:rFonts w:eastAsia="Times New Roman"/>
          <w:iCs/>
          <w:sz w:val="28"/>
          <w:szCs w:val="28"/>
        </w:rPr>
        <w:t>зи</w:t>
      </w:r>
      <w:r w:rsidR="000B0334" w:rsidRPr="00407D70">
        <w:rPr>
          <w:rFonts w:eastAsia="Times New Roman"/>
          <w:iCs/>
          <w:sz w:val="28"/>
          <w:szCs w:val="28"/>
        </w:rPr>
        <w:t xml:space="preserve">с </w:t>
      </w:r>
      <w:r w:rsidR="00407D70" w:rsidRPr="00407D70">
        <w:rPr>
          <w:rFonts w:eastAsia="Times New Roman"/>
          <w:iCs/>
          <w:sz w:val="28"/>
          <w:szCs w:val="28"/>
        </w:rPr>
        <w:t>прогнозируемыми осадками</w:t>
      </w:r>
      <w:r w:rsidR="00245292">
        <w:rPr>
          <w:rFonts w:eastAsia="Times New Roman"/>
          <w:iCs/>
          <w:sz w:val="28"/>
          <w:szCs w:val="28"/>
        </w:rPr>
        <w:t>,</w:t>
      </w:r>
      <w:r w:rsidR="00407D70" w:rsidRPr="00407D70">
        <w:rPr>
          <w:rFonts w:eastAsia="Times New Roman"/>
          <w:iCs/>
          <w:sz w:val="28"/>
          <w:szCs w:val="28"/>
        </w:rPr>
        <w:t xml:space="preserve"> местами сильными</w:t>
      </w:r>
      <w:r w:rsidR="00245292">
        <w:rPr>
          <w:rFonts w:eastAsia="Times New Roman"/>
          <w:iCs/>
          <w:sz w:val="28"/>
          <w:szCs w:val="28"/>
        </w:rPr>
        <w:t>,</w:t>
      </w:r>
      <w:r w:rsidR="00407D70" w:rsidRPr="00407D70">
        <w:rPr>
          <w:rFonts w:eastAsia="Times New Roman"/>
          <w:iCs/>
          <w:sz w:val="28"/>
          <w:szCs w:val="28"/>
        </w:rPr>
        <w:t xml:space="preserve"> и</w:t>
      </w:r>
      <w:r w:rsidR="00616DF4" w:rsidRPr="00407D70">
        <w:rPr>
          <w:rFonts w:eastAsia="Times New Roman"/>
          <w:iCs/>
          <w:sz w:val="28"/>
          <w:szCs w:val="28"/>
        </w:rPr>
        <w:t>насыщением</w:t>
      </w:r>
      <w:r w:rsidR="00261BCA" w:rsidRPr="00407D70">
        <w:rPr>
          <w:rFonts w:eastAsia="Times New Roman"/>
          <w:iCs/>
          <w:sz w:val="28"/>
          <w:szCs w:val="28"/>
        </w:rPr>
        <w:t xml:space="preserve"> грунта влагой </w:t>
      </w:r>
      <w:r w:rsidR="00271710" w:rsidRPr="00407D70">
        <w:rPr>
          <w:sz w:val="28"/>
          <w:szCs w:val="28"/>
        </w:rPr>
        <w:t xml:space="preserve">в предгорной и горной частях края </w:t>
      </w:r>
      <w:r w:rsidR="001633F1" w:rsidRPr="00407D70">
        <w:rPr>
          <w:sz w:val="28"/>
          <w:szCs w:val="28"/>
        </w:rPr>
        <w:t xml:space="preserve">и на Черноморском побережье </w:t>
      </w:r>
      <w:r w:rsidR="00271710" w:rsidRPr="00407D7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6" w:name="_Hlk80257508"/>
      <w:r w:rsidR="00B56546">
        <w:rPr>
          <w:i/>
          <w:sz w:val="28"/>
          <w:szCs w:val="28"/>
        </w:rPr>
        <w:t>5</w:t>
      </w:r>
      <w:r w:rsidR="00F475E4">
        <w:rPr>
          <w:i/>
          <w:sz w:val="28"/>
          <w:szCs w:val="28"/>
        </w:rPr>
        <w:t xml:space="preserve"> апреля</w:t>
      </w:r>
      <w:r w:rsidR="00122A58">
        <w:rPr>
          <w:i/>
          <w:sz w:val="28"/>
          <w:szCs w:val="28"/>
        </w:rPr>
        <w:t xml:space="preserve"> 2022 года</w:t>
      </w:r>
      <w:bookmarkEnd w:id="1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7" w:name="_Hlk65664797"/>
      <w:bookmarkStart w:id="18" w:name="_Hlk69982292"/>
      <w:r w:rsidRPr="00D81114">
        <w:rPr>
          <w:bCs/>
          <w:sz w:val="28"/>
          <w:szCs w:val="28"/>
        </w:rPr>
        <w:t>режим функционирования «Повышенная готовность».</w:t>
      </w:r>
      <w:bookmarkStart w:id="19" w:name="_Hlk73523163"/>
    </w:p>
    <w:p w:rsidR="00B26558" w:rsidRDefault="00F32375" w:rsidP="00723097">
      <w:pPr>
        <w:widowControl w:val="0"/>
        <w:snapToGrid w:val="0"/>
        <w:ind w:firstLine="709"/>
        <w:jc w:val="both"/>
        <w:rPr>
          <w:rFonts w:eastAsia="Times New Roman"/>
          <w:noProof/>
          <w:sz w:val="28"/>
          <w:szCs w:val="28"/>
          <w:lang/>
        </w:rPr>
      </w:pPr>
      <w:bookmarkStart w:id="20" w:name="_Hlk91670276"/>
      <w:r w:rsidRPr="00B86A20">
        <w:rPr>
          <w:rFonts w:eastAsia="Times New Roman"/>
          <w:noProof/>
          <w:sz w:val="28"/>
          <w:szCs w:val="28"/>
          <w:lang/>
        </w:rPr>
        <w:t>По состоянию на 08-00</w:t>
      </w:r>
      <w:bookmarkStart w:id="21" w:name="_Hlk51919464"/>
      <w:r w:rsidR="00B56546">
        <w:rPr>
          <w:rFonts w:eastAsia="Times New Roman"/>
          <w:noProof/>
          <w:sz w:val="28"/>
          <w:szCs w:val="28"/>
          <w:lang/>
        </w:rPr>
        <w:t>5</w:t>
      </w:r>
      <w:r w:rsidR="006B3D0F">
        <w:rPr>
          <w:rFonts w:eastAsia="Times New Roman"/>
          <w:i/>
          <w:iCs/>
          <w:noProof/>
          <w:sz w:val="28"/>
          <w:szCs w:val="28"/>
          <w:lang/>
        </w:rPr>
        <w:t xml:space="preserve"> апреля</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2" w:name="_Hlk57108874"/>
      <w:bookmarkStart w:id="23" w:name="_Hlk73523188"/>
      <w:bookmarkEnd w:id="21"/>
      <w:r w:rsidRPr="00B86A20">
        <w:rPr>
          <w:rFonts w:eastAsia="Times New Roman"/>
          <w:noProof/>
          <w:sz w:val="28"/>
          <w:szCs w:val="28"/>
          <w:lang/>
        </w:rPr>
        <w:t xml:space="preserve">в </w:t>
      </w:r>
      <w:r w:rsidR="00F475E4">
        <w:rPr>
          <w:rFonts w:eastAsia="Times New Roman"/>
          <w:noProof/>
          <w:sz w:val="28"/>
          <w:szCs w:val="28"/>
          <w:lang/>
        </w:rPr>
        <w:t>25</w:t>
      </w:r>
      <w:r w:rsidR="00B56546">
        <w:rPr>
          <w:rFonts w:eastAsia="Times New Roman"/>
          <w:noProof/>
          <w:sz w:val="28"/>
          <w:szCs w:val="28"/>
          <w:lang/>
        </w:rPr>
        <w:t>2455</w:t>
      </w:r>
      <w:r w:rsidRPr="00B86A20">
        <w:rPr>
          <w:rFonts w:eastAsia="Times New Roman"/>
          <w:noProof/>
          <w:sz w:val="28"/>
          <w:szCs w:val="28"/>
          <w:lang/>
        </w:rPr>
        <w:t xml:space="preserve"> случа</w:t>
      </w:r>
      <w:r w:rsidR="001C4AE7">
        <w:rPr>
          <w:rFonts w:eastAsia="Times New Roman"/>
          <w:noProof/>
          <w:sz w:val="28"/>
          <w:szCs w:val="28"/>
          <w:lang/>
        </w:rPr>
        <w:t>ях</w:t>
      </w:r>
      <w:r w:rsidRPr="00B86A20">
        <w:rPr>
          <w:rFonts w:eastAsia="Times New Roman"/>
          <w:noProof/>
          <w:sz w:val="28"/>
          <w:szCs w:val="28"/>
          <w:lang/>
        </w:rPr>
        <w:t xml:space="preserve"> диагноз</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F475E4">
        <w:rPr>
          <w:rFonts w:eastAsia="Times New Roman"/>
          <w:noProof/>
          <w:sz w:val="28"/>
          <w:szCs w:val="28"/>
          <w:lang/>
        </w:rPr>
        <w:t>5</w:t>
      </w:r>
      <w:r w:rsidR="006B3D0F">
        <w:rPr>
          <w:rFonts w:eastAsia="Times New Roman"/>
          <w:noProof/>
          <w:sz w:val="28"/>
          <w:szCs w:val="28"/>
          <w:lang/>
        </w:rPr>
        <w:t>4</w:t>
      </w:r>
      <w:r w:rsidR="00B56546">
        <w:rPr>
          <w:rFonts w:eastAsia="Times New Roman"/>
          <w:noProof/>
          <w:sz w:val="28"/>
          <w:szCs w:val="28"/>
          <w:lang/>
        </w:rPr>
        <w:t>6</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w:t>
      </w:r>
      <w:r w:rsidR="00B56546">
        <w:rPr>
          <w:rFonts w:eastAsia="Times New Roman"/>
          <w:noProof/>
          <w:sz w:val="28"/>
          <w:szCs w:val="28"/>
          <w:lang/>
        </w:rPr>
        <w:t>705</w:t>
      </w:r>
      <w:r w:rsidRPr="00B86A20">
        <w:rPr>
          <w:rFonts w:eastAsia="Times New Roman"/>
          <w:noProof/>
          <w:sz w:val="28"/>
          <w:szCs w:val="28"/>
          <w:lang/>
        </w:rPr>
        <w:t>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8A289E">
        <w:rPr>
          <w:rFonts w:eastAsia="Times New Roman"/>
          <w:noProof/>
          <w:sz w:val="28"/>
          <w:szCs w:val="28"/>
          <w:lang/>
        </w:rPr>
        <w:t>8</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2930A5">
        <w:rPr>
          <w:rFonts w:eastAsia="Times New Roman"/>
          <w:noProof/>
          <w:sz w:val="28"/>
          <w:szCs w:val="28"/>
          <w:lang/>
        </w:rPr>
        <w:t xml:space="preserve">1 </w:t>
      </w:r>
      <w:r w:rsidR="00B56546">
        <w:rPr>
          <w:rFonts w:eastAsia="Times New Roman"/>
          <w:noProof/>
          <w:sz w:val="28"/>
          <w:szCs w:val="28"/>
          <w:lang/>
        </w:rPr>
        <w:t>478</w:t>
      </w:r>
      <w:r w:rsidRPr="00B86A20">
        <w:rPr>
          <w:rFonts w:eastAsia="Times New Roman"/>
          <w:noProof/>
          <w:sz w:val="28"/>
          <w:szCs w:val="28"/>
          <w:lang/>
        </w:rPr>
        <w:t xml:space="preserve">человек (за сутки </w:t>
      </w:r>
      <w:r w:rsidR="00797120">
        <w:rPr>
          <w:rFonts w:eastAsia="Times New Roman"/>
          <w:noProof/>
          <w:sz w:val="28"/>
          <w:szCs w:val="28"/>
          <w:lang/>
        </w:rPr>
        <w:t>+11</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5A3A09">
        <w:rPr>
          <w:rFonts w:eastAsia="Times New Roman"/>
          <w:noProof/>
          <w:sz w:val="28"/>
          <w:szCs w:val="28"/>
          <w:lang/>
        </w:rPr>
        <w:t>1</w:t>
      </w:r>
      <w:r w:rsidR="00F475E4">
        <w:rPr>
          <w:rFonts w:eastAsia="Times New Roman"/>
          <w:noProof/>
          <w:sz w:val="28"/>
          <w:szCs w:val="28"/>
          <w:lang/>
        </w:rPr>
        <w:t>8</w:t>
      </w:r>
      <w:r w:rsidR="00797120">
        <w:rPr>
          <w:rFonts w:eastAsia="Times New Roman"/>
          <w:noProof/>
          <w:sz w:val="28"/>
          <w:szCs w:val="28"/>
          <w:lang/>
        </w:rPr>
        <w:t>7детей</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F475E4">
        <w:rPr>
          <w:rFonts w:eastAsia="Times New Roman"/>
          <w:noProof/>
          <w:sz w:val="28"/>
          <w:szCs w:val="28"/>
          <w:lang/>
        </w:rPr>
        <w:t>8</w:t>
      </w:r>
      <w:r w:rsidR="00797120">
        <w:rPr>
          <w:rFonts w:eastAsia="Times New Roman"/>
          <w:noProof/>
          <w:sz w:val="28"/>
          <w:szCs w:val="28"/>
          <w:lang/>
        </w:rPr>
        <w:t>25</w:t>
      </w:r>
      <w:r w:rsidR="00A04EE9" w:rsidRPr="00B86A20">
        <w:rPr>
          <w:rFonts w:eastAsia="Times New Roman"/>
          <w:noProof/>
          <w:sz w:val="28"/>
          <w:szCs w:val="28"/>
          <w:lang/>
        </w:rPr>
        <w:t> </w:t>
      </w:r>
      <w:r w:rsidR="00797120">
        <w:rPr>
          <w:rFonts w:eastAsia="Times New Roman"/>
          <w:noProof/>
          <w:sz w:val="28"/>
          <w:szCs w:val="28"/>
          <w:lang/>
        </w:rPr>
        <w:t>178</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797120">
        <w:rPr>
          <w:rFonts w:eastAsia="Times New Roman"/>
          <w:noProof/>
          <w:sz w:val="28"/>
          <w:szCs w:val="28"/>
          <w:lang/>
        </w:rPr>
        <w:t>4667</w:t>
      </w:r>
      <w:r w:rsidRPr="00B86A20">
        <w:rPr>
          <w:rFonts w:eastAsia="Times New Roman"/>
          <w:noProof/>
          <w:sz w:val="28"/>
          <w:szCs w:val="28"/>
          <w:lang/>
        </w:rPr>
        <w:t>).</w:t>
      </w:r>
      <w:bookmarkEnd w:id="17"/>
      <w:bookmarkEnd w:id="18"/>
      <w:bookmarkEnd w:id="19"/>
      <w:bookmarkEnd w:id="22"/>
      <w:bookmarkEnd w:id="23"/>
    </w:p>
    <w:bookmarkEnd w:id="20"/>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6707F2" w:rsidRPr="00B75DDB" w:rsidRDefault="006707F2" w:rsidP="006707F2">
      <w:pPr>
        <w:ind w:firstLine="709"/>
        <w:jc w:val="both"/>
        <w:outlineLvl w:val="0"/>
        <w:rPr>
          <w:bCs/>
          <w:iCs/>
          <w:sz w:val="28"/>
          <w:szCs w:val="28"/>
        </w:rPr>
      </w:pPr>
      <w:r w:rsidRPr="006707F2">
        <w:rPr>
          <w:bCs/>
          <w:i/>
          <w:iCs/>
          <w:sz w:val="28"/>
          <w:szCs w:val="28"/>
        </w:rPr>
        <w:t>1 апреля 2022 года</w:t>
      </w:r>
      <w:r>
        <w:rPr>
          <w:bCs/>
          <w:iCs/>
          <w:sz w:val="28"/>
          <w:szCs w:val="28"/>
        </w:rPr>
        <w:t xml:space="preserve"> в </w:t>
      </w:r>
      <w:r w:rsidRPr="00B75DDB">
        <w:rPr>
          <w:b/>
          <w:bCs/>
          <w:iCs/>
          <w:sz w:val="28"/>
          <w:szCs w:val="28"/>
        </w:rPr>
        <w:t xml:space="preserve">МО г </w:t>
      </w:r>
      <w:r w:rsidR="00B75DDB" w:rsidRPr="00B75DDB">
        <w:rPr>
          <w:b/>
          <w:bCs/>
          <w:iCs/>
          <w:sz w:val="28"/>
          <w:szCs w:val="28"/>
        </w:rPr>
        <w:t>Сочи</w:t>
      </w:r>
      <w:r w:rsidR="00B75DDB">
        <w:rPr>
          <w:bCs/>
          <w:iCs/>
          <w:sz w:val="28"/>
          <w:szCs w:val="28"/>
        </w:rPr>
        <w:t xml:space="preserve"> в</w:t>
      </w:r>
      <w:r w:rsidR="00B75DDB" w:rsidRPr="00B75DDB">
        <w:rPr>
          <w:bCs/>
          <w:iCs/>
          <w:sz w:val="28"/>
          <w:szCs w:val="28"/>
        </w:rPr>
        <w:t xml:space="preserve"> связи с производством ремонтных работ на водоводе диаметром 500 мм,</w:t>
      </w:r>
      <w:r w:rsidR="00B75DDB">
        <w:rPr>
          <w:bCs/>
          <w:iCs/>
          <w:sz w:val="28"/>
          <w:szCs w:val="28"/>
        </w:rPr>
        <w:t xml:space="preserve"> было</w:t>
      </w:r>
      <w:r w:rsidR="00B75DDB" w:rsidRPr="00B75DDB">
        <w:rPr>
          <w:bCs/>
          <w:iCs/>
          <w:sz w:val="28"/>
          <w:szCs w:val="28"/>
        </w:rPr>
        <w:t xml:space="preserve"> отключено холодное водоснабжение в 11 населенных пунктах (частично). В зон</w:t>
      </w:r>
      <w:r w:rsidR="001C565E">
        <w:rPr>
          <w:bCs/>
          <w:iCs/>
          <w:sz w:val="28"/>
          <w:szCs w:val="28"/>
        </w:rPr>
        <w:t>у</w:t>
      </w:r>
      <w:r w:rsidR="00B75DDB" w:rsidRPr="00B75DDB">
        <w:rPr>
          <w:bCs/>
          <w:iCs/>
          <w:sz w:val="28"/>
          <w:szCs w:val="28"/>
        </w:rPr>
        <w:t xml:space="preserve"> отключения</w:t>
      </w:r>
      <w:r w:rsidR="00306296">
        <w:rPr>
          <w:bCs/>
          <w:iCs/>
          <w:sz w:val="28"/>
          <w:szCs w:val="28"/>
        </w:rPr>
        <w:t>попало</w:t>
      </w:r>
      <w:r w:rsidR="00B75DDB" w:rsidRPr="00B75DDB">
        <w:rPr>
          <w:bCs/>
          <w:iCs/>
          <w:sz w:val="28"/>
          <w:szCs w:val="28"/>
        </w:rPr>
        <w:t xml:space="preserve"> около 25000 человек, 11 СЗО.</w:t>
      </w:r>
      <w:r w:rsidR="00B75DDB">
        <w:rPr>
          <w:bCs/>
          <w:iCs/>
          <w:sz w:val="28"/>
          <w:szCs w:val="28"/>
        </w:rPr>
        <w:t xml:space="preserve"> Х</w:t>
      </w:r>
      <w:r w:rsidR="00B75DDB" w:rsidRPr="00B75DDB">
        <w:rPr>
          <w:bCs/>
          <w:iCs/>
          <w:sz w:val="28"/>
          <w:szCs w:val="28"/>
        </w:rPr>
        <w:t>олодное водоснабжение</w:t>
      </w:r>
      <w:r w:rsidR="00B75DDB">
        <w:rPr>
          <w:bCs/>
          <w:iCs/>
          <w:sz w:val="28"/>
          <w:szCs w:val="28"/>
        </w:rPr>
        <w:t xml:space="preserve"> полностьюв</w:t>
      </w:r>
      <w:r w:rsidR="00B75DDB" w:rsidRPr="00B75DDB">
        <w:rPr>
          <w:bCs/>
          <w:iCs/>
          <w:sz w:val="28"/>
          <w:szCs w:val="28"/>
        </w:rPr>
        <w:t>осстановлено.</w:t>
      </w:r>
    </w:p>
    <w:p w:rsidR="00B75DDB" w:rsidRPr="00B75DDB" w:rsidRDefault="00B75DDB" w:rsidP="00B75DDB">
      <w:pPr>
        <w:ind w:firstLine="709"/>
        <w:jc w:val="both"/>
        <w:outlineLvl w:val="0"/>
        <w:rPr>
          <w:bCs/>
          <w:i/>
          <w:iCs/>
          <w:sz w:val="28"/>
          <w:szCs w:val="28"/>
        </w:rPr>
      </w:pPr>
      <w:r>
        <w:rPr>
          <w:bCs/>
          <w:i/>
          <w:iCs/>
          <w:sz w:val="28"/>
          <w:szCs w:val="28"/>
        </w:rPr>
        <w:t>2</w:t>
      </w:r>
      <w:r w:rsidRPr="006707F2">
        <w:rPr>
          <w:bCs/>
          <w:i/>
          <w:iCs/>
          <w:sz w:val="28"/>
          <w:szCs w:val="28"/>
        </w:rPr>
        <w:t xml:space="preserve"> апреля 2022 года</w:t>
      </w:r>
      <w:r>
        <w:rPr>
          <w:bCs/>
          <w:iCs/>
          <w:sz w:val="28"/>
          <w:szCs w:val="28"/>
        </w:rPr>
        <w:t xml:space="preserve">в </w:t>
      </w:r>
      <w:r w:rsidRPr="00B75DDB">
        <w:rPr>
          <w:b/>
          <w:bCs/>
          <w:iCs/>
          <w:sz w:val="28"/>
          <w:szCs w:val="28"/>
        </w:rPr>
        <w:t>МО г</w:t>
      </w:r>
      <w:r>
        <w:rPr>
          <w:b/>
          <w:bCs/>
          <w:iCs/>
          <w:sz w:val="28"/>
          <w:szCs w:val="28"/>
        </w:rPr>
        <w:t>.</w:t>
      </w:r>
      <w:r w:rsidRPr="00B75DDB">
        <w:rPr>
          <w:b/>
          <w:bCs/>
          <w:iCs/>
          <w:sz w:val="28"/>
          <w:szCs w:val="28"/>
        </w:rPr>
        <w:t xml:space="preserve"> Краснодар</w:t>
      </w:r>
      <w:r w:rsidRPr="00B75DDB">
        <w:rPr>
          <w:bCs/>
          <w:iCs/>
          <w:sz w:val="28"/>
          <w:szCs w:val="28"/>
        </w:rPr>
        <w:t>произошлонарушение горячего водоснабжения, в зон</w:t>
      </w:r>
      <w:r w:rsidR="00306296">
        <w:rPr>
          <w:bCs/>
          <w:iCs/>
          <w:sz w:val="28"/>
          <w:szCs w:val="28"/>
        </w:rPr>
        <w:t>у</w:t>
      </w:r>
      <w:r w:rsidRPr="00B75DDB">
        <w:rPr>
          <w:bCs/>
          <w:iCs/>
          <w:sz w:val="28"/>
          <w:szCs w:val="28"/>
        </w:rPr>
        <w:t xml:space="preserve"> отключения</w:t>
      </w:r>
      <w:r w:rsidR="00306296">
        <w:rPr>
          <w:bCs/>
          <w:iCs/>
          <w:sz w:val="28"/>
          <w:szCs w:val="28"/>
        </w:rPr>
        <w:t>попало</w:t>
      </w:r>
      <w:r w:rsidRPr="00B75DDB">
        <w:rPr>
          <w:bCs/>
          <w:iCs/>
          <w:sz w:val="28"/>
          <w:szCs w:val="28"/>
        </w:rPr>
        <w:t xml:space="preserve"> 15000 человек, 10 СЗО.</w:t>
      </w:r>
      <w:r w:rsidR="001C565E">
        <w:rPr>
          <w:bCs/>
          <w:iCs/>
          <w:sz w:val="28"/>
          <w:szCs w:val="28"/>
        </w:rPr>
        <w:t>В</w:t>
      </w:r>
      <w:r w:rsidRPr="00B75DDB">
        <w:rPr>
          <w:bCs/>
          <w:iCs/>
          <w:sz w:val="28"/>
          <w:szCs w:val="28"/>
        </w:rPr>
        <w:t>одоснабжени</w:t>
      </w:r>
      <w:r w:rsidR="001C565E">
        <w:rPr>
          <w:bCs/>
          <w:iCs/>
          <w:sz w:val="28"/>
          <w:szCs w:val="28"/>
        </w:rPr>
        <w:t>е</w:t>
      </w:r>
      <w:r>
        <w:rPr>
          <w:bCs/>
          <w:iCs/>
          <w:sz w:val="28"/>
          <w:szCs w:val="28"/>
        </w:rPr>
        <w:t xml:space="preserve"> полностьюв</w:t>
      </w:r>
      <w:r w:rsidRPr="00B75DDB">
        <w:rPr>
          <w:bCs/>
          <w:iCs/>
          <w:sz w:val="28"/>
          <w:szCs w:val="28"/>
        </w:rPr>
        <w:t>осстановлено.</w:t>
      </w:r>
    </w:p>
    <w:p w:rsidR="00797120" w:rsidRDefault="006707F2" w:rsidP="00797120">
      <w:pPr>
        <w:ind w:firstLine="709"/>
        <w:jc w:val="both"/>
        <w:outlineLvl w:val="0"/>
        <w:rPr>
          <w:bCs/>
          <w:iCs/>
          <w:sz w:val="28"/>
          <w:szCs w:val="28"/>
        </w:rPr>
      </w:pPr>
      <w:r>
        <w:rPr>
          <w:rFonts w:eastAsia="Times New Roman"/>
          <w:sz w:val="28"/>
          <w:szCs w:val="28"/>
        </w:rPr>
        <w:t>З</w:t>
      </w:r>
      <w:r w:rsidR="00797120" w:rsidRPr="002541DD">
        <w:rPr>
          <w:rFonts w:eastAsia="Times New Roman"/>
          <w:sz w:val="28"/>
          <w:szCs w:val="28"/>
        </w:rPr>
        <w:t xml:space="preserve">а </w:t>
      </w:r>
      <w:r w:rsidR="00797120">
        <w:rPr>
          <w:rFonts w:eastAsia="Times New Roman"/>
          <w:sz w:val="28"/>
          <w:szCs w:val="28"/>
        </w:rPr>
        <w:t>прошедший период 1</w:t>
      </w:r>
      <w:r>
        <w:rPr>
          <w:rFonts w:eastAsia="Times New Roman"/>
          <w:sz w:val="28"/>
          <w:szCs w:val="28"/>
        </w:rPr>
        <w:t>–</w:t>
      </w:r>
      <w:r w:rsidR="00797120">
        <w:rPr>
          <w:rFonts w:eastAsia="Times New Roman"/>
          <w:sz w:val="28"/>
          <w:szCs w:val="28"/>
        </w:rPr>
        <w:t>3 апреля 2022 года</w:t>
      </w:r>
      <w:r>
        <w:rPr>
          <w:rFonts w:eastAsia="Times New Roman"/>
          <w:sz w:val="28"/>
          <w:szCs w:val="28"/>
        </w:rPr>
        <w:t xml:space="preserve"> в</w:t>
      </w:r>
      <w:r w:rsidR="001C565E">
        <w:rPr>
          <w:rFonts w:eastAsia="Times New Roman"/>
          <w:sz w:val="28"/>
          <w:szCs w:val="28"/>
        </w:rPr>
        <w:t>пять</w:t>
      </w:r>
      <w:r w:rsidR="00797120" w:rsidRPr="00797120">
        <w:rPr>
          <w:bCs/>
          <w:iCs/>
          <w:sz w:val="28"/>
          <w:szCs w:val="28"/>
        </w:rPr>
        <w:t xml:space="preserve"> муниципальных образовани</w:t>
      </w:r>
      <w:r w:rsidR="001C565E">
        <w:rPr>
          <w:bCs/>
          <w:iCs/>
          <w:sz w:val="28"/>
          <w:szCs w:val="28"/>
        </w:rPr>
        <w:t>й</w:t>
      </w:r>
      <w:r w:rsidR="00797120" w:rsidRPr="00797120">
        <w:rPr>
          <w:bCs/>
          <w:iCs/>
          <w:sz w:val="28"/>
          <w:szCs w:val="28"/>
        </w:rPr>
        <w:t xml:space="preserve"> Краснодарского края поступ</w:t>
      </w:r>
      <w:r w:rsidR="001C565E">
        <w:rPr>
          <w:bCs/>
          <w:iCs/>
          <w:sz w:val="28"/>
          <w:szCs w:val="28"/>
        </w:rPr>
        <w:t>и</w:t>
      </w:r>
      <w:r w:rsidR="00797120" w:rsidRPr="00797120">
        <w:rPr>
          <w:bCs/>
          <w:iCs/>
          <w:sz w:val="28"/>
          <w:szCs w:val="28"/>
        </w:rPr>
        <w:t xml:space="preserve">ли анонимные сообщения об угрозе минирования </w:t>
      </w:r>
      <w:r>
        <w:rPr>
          <w:bCs/>
          <w:iCs/>
          <w:sz w:val="28"/>
          <w:szCs w:val="28"/>
        </w:rPr>
        <w:t>22</w:t>
      </w:r>
      <w:r w:rsidR="00797120" w:rsidRPr="00797120">
        <w:rPr>
          <w:bCs/>
          <w:iCs/>
          <w:sz w:val="28"/>
          <w:szCs w:val="28"/>
        </w:rPr>
        <w:t xml:space="preserve"> объектов (МО г. Краснодар – 4; МО г-к. Геленджик – 9; МО г-к. Анапа – 1</w:t>
      </w:r>
      <w:r>
        <w:rPr>
          <w:bCs/>
          <w:iCs/>
          <w:sz w:val="28"/>
          <w:szCs w:val="28"/>
        </w:rPr>
        <w:t>, МО г. Сочи – 6; МО Белореченский район – 2</w:t>
      </w:r>
      <w:r w:rsidR="00797120" w:rsidRPr="00797120">
        <w:rPr>
          <w:bCs/>
          <w:iCs/>
          <w:sz w:val="28"/>
          <w:szCs w:val="28"/>
        </w:rPr>
        <w:t>).</w:t>
      </w:r>
    </w:p>
    <w:p w:rsidR="00EE26DD" w:rsidRDefault="00F86E93" w:rsidP="00797120">
      <w:pPr>
        <w:spacing w:line="235" w:lineRule="auto"/>
        <w:ind w:right="-108" w:firstLine="709"/>
        <w:jc w:val="both"/>
        <w:rPr>
          <w:iCs/>
          <w:sz w:val="28"/>
          <w:szCs w:val="28"/>
        </w:rPr>
      </w:pPr>
      <w:r w:rsidRPr="000E3C69">
        <w:rPr>
          <w:b/>
          <w:bCs/>
          <w:iCs/>
          <w:sz w:val="28"/>
          <w:szCs w:val="28"/>
        </w:rPr>
        <w:t>1.8.1. Обстановка по пожарам:</w:t>
      </w:r>
      <w:bookmarkStart w:id="24" w:name="_Hlk69120683"/>
      <w:bookmarkEnd w:id="24"/>
      <w:r w:rsidR="00B75DDB" w:rsidRPr="002541DD">
        <w:rPr>
          <w:rFonts w:eastAsia="Times New Roman"/>
          <w:sz w:val="28"/>
          <w:szCs w:val="28"/>
        </w:rPr>
        <w:t xml:space="preserve">за </w:t>
      </w:r>
      <w:r w:rsidR="00B75DDB">
        <w:rPr>
          <w:rFonts w:eastAsia="Times New Roman"/>
          <w:sz w:val="28"/>
          <w:szCs w:val="28"/>
        </w:rPr>
        <w:t>прошедший период 1–3 апреля 2022 года</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B75DDB">
        <w:rPr>
          <w:iCs/>
          <w:sz w:val="28"/>
          <w:szCs w:val="28"/>
        </w:rPr>
        <w:t>303</w:t>
      </w:r>
      <w:r w:rsidRPr="000E3C69">
        <w:rPr>
          <w:iCs/>
          <w:sz w:val="28"/>
          <w:szCs w:val="28"/>
        </w:rPr>
        <w:t>пожар</w:t>
      </w:r>
      <w:r w:rsidR="00B75DDB">
        <w:rPr>
          <w:iCs/>
          <w:sz w:val="28"/>
          <w:szCs w:val="28"/>
        </w:rPr>
        <w:t>а</w:t>
      </w:r>
      <w:r w:rsidRPr="000E3C69">
        <w:rPr>
          <w:iCs/>
          <w:sz w:val="28"/>
          <w:szCs w:val="28"/>
        </w:rPr>
        <w:t>. Постр</w:t>
      </w:r>
      <w:r w:rsidR="006B79C5">
        <w:rPr>
          <w:iCs/>
          <w:sz w:val="28"/>
          <w:szCs w:val="28"/>
        </w:rPr>
        <w:t>ада</w:t>
      </w:r>
      <w:r w:rsidR="00F52FEC">
        <w:rPr>
          <w:iCs/>
          <w:sz w:val="28"/>
          <w:szCs w:val="28"/>
        </w:rPr>
        <w:t>л</w:t>
      </w:r>
      <w:r w:rsidR="00B75DDB">
        <w:rPr>
          <w:iCs/>
          <w:sz w:val="28"/>
          <w:szCs w:val="28"/>
        </w:rPr>
        <w:t>о2</w:t>
      </w:r>
      <w:r w:rsidR="00F52FEC">
        <w:rPr>
          <w:iCs/>
          <w:sz w:val="28"/>
          <w:szCs w:val="28"/>
        </w:rPr>
        <w:t xml:space="preserve"> человек</w:t>
      </w:r>
      <w:r w:rsidR="00B75DDB">
        <w:rPr>
          <w:iCs/>
          <w:sz w:val="28"/>
          <w:szCs w:val="28"/>
        </w:rPr>
        <w:t>а</w:t>
      </w:r>
      <w:r w:rsidR="00F52FEC">
        <w:rPr>
          <w:iCs/>
          <w:sz w:val="28"/>
          <w:szCs w:val="28"/>
        </w:rPr>
        <w:t>,</w:t>
      </w:r>
      <w:r w:rsidR="00F6766D">
        <w:rPr>
          <w:iCs/>
          <w:sz w:val="28"/>
          <w:szCs w:val="28"/>
        </w:rPr>
        <w:t>погиб</w:t>
      </w:r>
      <w:r w:rsidR="00B75DDB">
        <w:rPr>
          <w:iCs/>
          <w:sz w:val="28"/>
          <w:szCs w:val="28"/>
        </w:rPr>
        <w:t>ших нет</w:t>
      </w:r>
      <w:r w:rsidR="00223CB4" w:rsidRPr="000E3C69">
        <w:rPr>
          <w:iCs/>
          <w:sz w:val="28"/>
          <w:szCs w:val="28"/>
        </w:rPr>
        <w:t>.</w:t>
      </w:r>
    </w:p>
    <w:p w:rsidR="00112A80" w:rsidRPr="00112A80" w:rsidRDefault="00112A80" w:rsidP="00112A80">
      <w:pPr>
        <w:spacing w:line="235" w:lineRule="auto"/>
        <w:ind w:right="-108" w:firstLine="709"/>
        <w:jc w:val="both"/>
        <w:rPr>
          <w:bCs/>
          <w:iCs/>
          <w:sz w:val="28"/>
          <w:szCs w:val="28"/>
        </w:rPr>
      </w:pPr>
      <w:r w:rsidRPr="00112A80">
        <w:rPr>
          <w:i/>
          <w:iCs/>
          <w:sz w:val="28"/>
          <w:szCs w:val="28"/>
        </w:rPr>
        <w:t>3 апреля 2022 года</w:t>
      </w:r>
      <w:r>
        <w:rPr>
          <w:iCs/>
          <w:sz w:val="28"/>
          <w:szCs w:val="28"/>
        </w:rPr>
        <w:t xml:space="preserve"> в </w:t>
      </w:r>
      <w:r w:rsidRPr="00112A80">
        <w:rPr>
          <w:b/>
          <w:iCs/>
          <w:sz w:val="28"/>
          <w:szCs w:val="28"/>
        </w:rPr>
        <w:t xml:space="preserve">МО </w:t>
      </w:r>
      <w:r w:rsidRPr="00112A80">
        <w:rPr>
          <w:b/>
          <w:bCs/>
          <w:iCs/>
          <w:sz w:val="28"/>
          <w:szCs w:val="28"/>
        </w:rPr>
        <w:t>г. Краснодар</w:t>
      </w:r>
      <w:r w:rsidRPr="00112A80">
        <w:rPr>
          <w:bCs/>
          <w:iCs/>
          <w:sz w:val="28"/>
          <w:szCs w:val="28"/>
        </w:rPr>
        <w:t xml:space="preserve">, </w:t>
      </w:r>
      <w:r w:rsidRPr="00112A80">
        <w:rPr>
          <w:iCs/>
          <w:sz w:val="28"/>
          <w:szCs w:val="28"/>
        </w:rPr>
        <w:t>произошёл</w:t>
      </w:r>
      <w:r w:rsidRPr="00112A80">
        <w:rPr>
          <w:bCs/>
          <w:iCs/>
          <w:sz w:val="28"/>
          <w:szCs w:val="28"/>
        </w:rPr>
        <w:t xml:space="preserve"> пожар пристройки к зданию производственного цеха на площади 150 м</w:t>
      </w:r>
      <w:r>
        <w:rPr>
          <w:bCs/>
          <w:iCs/>
          <w:sz w:val="28"/>
          <w:szCs w:val="28"/>
          <w:vertAlign w:val="superscript"/>
        </w:rPr>
        <w:t>2</w:t>
      </w:r>
      <w:r w:rsidRPr="00112A80">
        <w:rPr>
          <w:bCs/>
          <w:iCs/>
          <w:sz w:val="28"/>
          <w:szCs w:val="28"/>
        </w:rPr>
        <w:t>. Ликвидирован.Пострадал</w:t>
      </w:r>
      <w:r>
        <w:rPr>
          <w:bCs/>
          <w:iCs/>
          <w:sz w:val="28"/>
          <w:szCs w:val="28"/>
        </w:rPr>
        <w:t xml:space="preserve"> 1 человек</w:t>
      </w:r>
      <w:r w:rsidR="00306296">
        <w:rPr>
          <w:bCs/>
          <w:iCs/>
          <w:sz w:val="28"/>
          <w:szCs w:val="28"/>
        </w:rPr>
        <w:t>,</w:t>
      </w:r>
      <w:r>
        <w:rPr>
          <w:bCs/>
          <w:iCs/>
          <w:sz w:val="28"/>
          <w:szCs w:val="28"/>
        </w:rPr>
        <w:t xml:space="preserve"> погибших нет</w:t>
      </w:r>
      <w:r w:rsidRPr="00112A80">
        <w:rPr>
          <w:bCs/>
          <w:iCs/>
          <w:sz w:val="28"/>
          <w:szCs w:val="28"/>
        </w:rPr>
        <w:t>.</w:t>
      </w:r>
    </w:p>
    <w:p w:rsidR="00F86E93" w:rsidRDefault="00F86E93" w:rsidP="00A136E3">
      <w:pPr>
        <w:spacing w:line="230" w:lineRule="auto"/>
        <w:ind w:firstLine="709"/>
        <w:jc w:val="both"/>
        <w:rPr>
          <w:iCs/>
          <w:sz w:val="28"/>
          <w:szCs w:val="28"/>
        </w:rPr>
      </w:pPr>
      <w:r w:rsidRPr="00AF53B2">
        <w:rPr>
          <w:b/>
          <w:bCs/>
          <w:iCs/>
          <w:sz w:val="28"/>
          <w:szCs w:val="28"/>
        </w:rPr>
        <w:t xml:space="preserve">1.8.2. ДТП: </w:t>
      </w:r>
      <w:r w:rsidR="00FA073D" w:rsidRPr="002541DD">
        <w:rPr>
          <w:rFonts w:eastAsia="Times New Roman"/>
          <w:sz w:val="28"/>
          <w:szCs w:val="28"/>
        </w:rPr>
        <w:t xml:space="preserve">за </w:t>
      </w:r>
      <w:r w:rsidR="00FA073D">
        <w:rPr>
          <w:rFonts w:eastAsia="Times New Roman"/>
          <w:sz w:val="28"/>
          <w:szCs w:val="28"/>
        </w:rPr>
        <w:t>прошедший период 1 – 3 апреля 2022 года</w:t>
      </w:r>
      <w:r w:rsidRPr="00AF53B2">
        <w:rPr>
          <w:iCs/>
          <w:sz w:val="28"/>
          <w:szCs w:val="28"/>
        </w:rPr>
        <w:t>на территории края произош</w:t>
      </w:r>
      <w:r w:rsidR="00CF339D">
        <w:rPr>
          <w:iCs/>
          <w:sz w:val="28"/>
          <w:szCs w:val="28"/>
        </w:rPr>
        <w:t>л</w:t>
      </w:r>
      <w:r w:rsidR="007D7B26">
        <w:rPr>
          <w:iCs/>
          <w:sz w:val="28"/>
          <w:szCs w:val="28"/>
        </w:rPr>
        <w:t>о</w:t>
      </w:r>
      <w:r w:rsidR="00FA073D">
        <w:rPr>
          <w:iCs/>
          <w:sz w:val="28"/>
          <w:szCs w:val="28"/>
        </w:rPr>
        <w:t>4</w:t>
      </w:r>
      <w:r w:rsidR="001368B7">
        <w:rPr>
          <w:iCs/>
          <w:sz w:val="28"/>
          <w:szCs w:val="28"/>
        </w:rPr>
        <w:t>0</w:t>
      </w:r>
      <w:r w:rsidRPr="00AF53B2">
        <w:rPr>
          <w:iCs/>
          <w:sz w:val="28"/>
          <w:szCs w:val="28"/>
        </w:rPr>
        <w:t>ДТП. Пострадало</w:t>
      </w:r>
      <w:r w:rsidR="001368B7">
        <w:rPr>
          <w:iCs/>
          <w:sz w:val="28"/>
          <w:szCs w:val="28"/>
        </w:rPr>
        <w:t>48</w:t>
      </w:r>
      <w:r w:rsidRPr="00AF53B2">
        <w:rPr>
          <w:iCs/>
          <w:sz w:val="28"/>
          <w:szCs w:val="28"/>
        </w:rPr>
        <w:t xml:space="preserve"> человек, </w:t>
      </w:r>
      <w:r w:rsidR="0016448E">
        <w:rPr>
          <w:iCs/>
          <w:sz w:val="28"/>
          <w:szCs w:val="28"/>
        </w:rPr>
        <w:t>погибших нет</w:t>
      </w:r>
      <w:r w:rsidRPr="00AF53B2">
        <w:rPr>
          <w:iCs/>
          <w:sz w:val="28"/>
          <w:szCs w:val="28"/>
        </w:rPr>
        <w:t>.</w:t>
      </w:r>
    </w:p>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F6766D" w:rsidRPr="00FA073D">
        <w:rPr>
          <w:rFonts w:eastAsia="Times New Roman"/>
          <w:i/>
          <w:sz w:val="28"/>
          <w:szCs w:val="28"/>
        </w:rPr>
        <w:t>1</w:t>
      </w:r>
      <w:r w:rsidR="00FA073D" w:rsidRPr="00FA073D">
        <w:rPr>
          <w:rFonts w:eastAsia="Times New Roman"/>
          <w:i/>
          <w:sz w:val="28"/>
          <w:szCs w:val="28"/>
        </w:rPr>
        <w:t>апреля</w:t>
      </w:r>
      <w:r w:rsidR="004309B4" w:rsidRPr="00FA073D">
        <w:rPr>
          <w:rFonts w:eastAsia="Times New Roman"/>
          <w:i/>
          <w:sz w:val="28"/>
          <w:szCs w:val="28"/>
        </w:rPr>
        <w:t>2022 года</w:t>
      </w:r>
      <w:r w:rsidR="00287A9C">
        <w:rPr>
          <w:rFonts w:eastAsia="Times New Roman"/>
          <w:sz w:val="28"/>
          <w:szCs w:val="28"/>
        </w:rPr>
        <w:t xml:space="preserve"> в </w:t>
      </w:r>
      <w:r w:rsidR="00287A9C" w:rsidRPr="00287A9C">
        <w:rPr>
          <w:rFonts w:eastAsia="Times New Roman"/>
          <w:b/>
          <w:bCs/>
          <w:sz w:val="28"/>
          <w:szCs w:val="28"/>
        </w:rPr>
        <w:t>МО</w:t>
      </w:r>
      <w:r w:rsidR="00FA073D">
        <w:rPr>
          <w:rFonts w:eastAsia="Times New Roman"/>
          <w:b/>
          <w:bCs/>
          <w:sz w:val="28"/>
          <w:szCs w:val="28"/>
        </w:rPr>
        <w:t>г. Новороссийск, Северский</w:t>
      </w:r>
      <w:r w:rsidR="00F6766D">
        <w:rPr>
          <w:rFonts w:eastAsia="Times New Roman"/>
          <w:b/>
          <w:bCs/>
          <w:sz w:val="28"/>
          <w:szCs w:val="28"/>
        </w:rPr>
        <w:t xml:space="preserve"> район</w:t>
      </w:r>
      <w:r w:rsidR="00287A9C">
        <w:rPr>
          <w:rFonts w:eastAsia="Times New Roman"/>
          <w:sz w:val="28"/>
          <w:szCs w:val="28"/>
        </w:rPr>
        <w:t xml:space="preserve"> был </w:t>
      </w:r>
      <w:r w:rsidR="00FA073D">
        <w:rPr>
          <w:rFonts w:eastAsia="Times New Roman"/>
          <w:sz w:val="28"/>
          <w:szCs w:val="28"/>
        </w:rPr>
        <w:t>обнаружено 2 взрывоопасных</w:t>
      </w:r>
      <w:r w:rsidR="00FA073D">
        <w:rPr>
          <w:iCs/>
          <w:sz w:val="28"/>
          <w:szCs w:val="28"/>
        </w:rPr>
        <w:t>предмета</w:t>
      </w:r>
      <w:r w:rsidR="002E0B14">
        <w:rPr>
          <w:iCs/>
          <w:sz w:val="28"/>
          <w:szCs w:val="28"/>
        </w:rPr>
        <w:t xml:space="preserve"> времен ВОВ</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rFonts w:eastAsia="Times New Roman"/>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p>
    <w:p w:rsidR="00FA073D" w:rsidRPr="00FA073D" w:rsidRDefault="00FA073D" w:rsidP="00723097">
      <w:pPr>
        <w:tabs>
          <w:tab w:val="left" w:pos="5954"/>
        </w:tabs>
        <w:spacing w:line="100" w:lineRule="atLeast"/>
        <w:ind w:firstLine="709"/>
        <w:jc w:val="both"/>
        <w:rPr>
          <w:sz w:val="28"/>
          <w:szCs w:val="28"/>
        </w:rPr>
      </w:pPr>
      <w:r>
        <w:rPr>
          <w:rFonts w:eastAsia="Times New Roman"/>
          <w:i/>
          <w:sz w:val="28"/>
          <w:szCs w:val="28"/>
        </w:rPr>
        <w:t>3</w:t>
      </w:r>
      <w:r w:rsidRPr="00FA073D">
        <w:rPr>
          <w:rFonts w:eastAsia="Times New Roman"/>
          <w:i/>
          <w:sz w:val="28"/>
          <w:szCs w:val="28"/>
        </w:rPr>
        <w:t xml:space="preserve"> апреля 2022 года</w:t>
      </w:r>
      <w:r>
        <w:rPr>
          <w:rFonts w:eastAsia="Times New Roman"/>
          <w:i/>
          <w:sz w:val="28"/>
          <w:szCs w:val="28"/>
        </w:rPr>
        <w:t xml:space="preserve"> в </w:t>
      </w:r>
      <w:r w:rsidRPr="00FA073D">
        <w:rPr>
          <w:rFonts w:eastAsia="Times New Roman"/>
          <w:b/>
          <w:sz w:val="28"/>
          <w:szCs w:val="28"/>
        </w:rPr>
        <w:t>М</w:t>
      </w:r>
      <w:r>
        <w:rPr>
          <w:rFonts w:eastAsia="Times New Roman"/>
          <w:b/>
          <w:sz w:val="28"/>
          <w:szCs w:val="28"/>
        </w:rPr>
        <w:t>О г. Краснодар</w:t>
      </w:r>
      <w:r>
        <w:rPr>
          <w:rFonts w:eastAsia="Times New Roman"/>
          <w:sz w:val="28"/>
          <w:szCs w:val="28"/>
        </w:rPr>
        <w:t xml:space="preserve"> в р. Кубань</w:t>
      </w:r>
      <w:r w:rsidR="00E05A67">
        <w:rPr>
          <w:rFonts w:eastAsia="Times New Roman"/>
          <w:sz w:val="28"/>
          <w:szCs w:val="28"/>
        </w:rPr>
        <w:t xml:space="preserve"> было</w:t>
      </w:r>
      <w:r>
        <w:rPr>
          <w:rFonts w:eastAsia="Times New Roman"/>
          <w:sz w:val="28"/>
          <w:szCs w:val="28"/>
        </w:rPr>
        <w:t xml:space="preserve"> обнаружено тело мужчины. </w:t>
      </w:r>
    </w:p>
    <w:p w:rsidR="009C716E" w:rsidRDefault="00EF7FD2" w:rsidP="00723097">
      <w:pPr>
        <w:ind w:firstLine="709"/>
        <w:jc w:val="both"/>
        <w:rPr>
          <w:iCs/>
          <w:sz w:val="28"/>
          <w:szCs w:val="28"/>
        </w:rPr>
      </w:pPr>
      <w:r w:rsidRPr="006638B5">
        <w:rPr>
          <w:b/>
          <w:sz w:val="28"/>
          <w:szCs w:val="28"/>
        </w:rPr>
        <w:t>1</w:t>
      </w:r>
      <w:r w:rsidR="00F32375" w:rsidRPr="006638B5">
        <w:rPr>
          <w:b/>
          <w:sz w:val="28"/>
          <w:szCs w:val="28"/>
        </w:rPr>
        <w:t>.1</w:t>
      </w:r>
      <w:r w:rsidR="00F61344" w:rsidRPr="006638B5">
        <w:rPr>
          <w:b/>
          <w:sz w:val="28"/>
          <w:szCs w:val="28"/>
        </w:rPr>
        <w:t>1</w:t>
      </w:r>
      <w:r w:rsidR="00F32375" w:rsidRPr="006638B5">
        <w:rPr>
          <w:b/>
          <w:sz w:val="28"/>
          <w:szCs w:val="28"/>
        </w:rPr>
        <w:t>. Сведения по термическим аномалиям и природным пожарам:</w:t>
      </w:r>
      <w:r w:rsidR="00E05A67" w:rsidRPr="00E05A67">
        <w:rPr>
          <w:rFonts w:eastAsia="Times New Roman"/>
          <w:sz w:val="28"/>
          <w:szCs w:val="28"/>
        </w:rPr>
        <w:t xml:space="preserve">за прошедший период </w:t>
      </w:r>
      <w:r w:rsidR="00E05A67" w:rsidRPr="00E05A67">
        <w:rPr>
          <w:rFonts w:eastAsia="Times New Roman"/>
          <w:i/>
          <w:sz w:val="28"/>
          <w:szCs w:val="28"/>
        </w:rPr>
        <w:t>1-3 апреля 2022</w:t>
      </w:r>
      <w:r w:rsidR="00E05A67">
        <w:rPr>
          <w:rFonts w:eastAsia="Times New Roman"/>
          <w:i/>
          <w:sz w:val="28"/>
          <w:szCs w:val="28"/>
        </w:rPr>
        <w:t xml:space="preserve"> года.</w:t>
      </w:r>
      <w:r w:rsidR="00933C7B" w:rsidRPr="006638B5">
        <w:rPr>
          <w:rFonts w:eastAsia="Times New Roman"/>
          <w:sz w:val="28"/>
          <w:szCs w:val="28"/>
        </w:rPr>
        <w:t>на территории края</w:t>
      </w:r>
      <w:r w:rsidR="00E05A67">
        <w:rPr>
          <w:rFonts w:eastAsia="Times New Roman"/>
          <w:sz w:val="28"/>
          <w:szCs w:val="28"/>
        </w:rPr>
        <w:t xml:space="preserve"> зарегистрирован 1 лесной пожар в </w:t>
      </w:r>
      <w:r w:rsidR="00E05A67" w:rsidRPr="00E05A67">
        <w:rPr>
          <w:rFonts w:eastAsia="Times New Roman"/>
          <w:b/>
          <w:sz w:val="28"/>
          <w:szCs w:val="28"/>
        </w:rPr>
        <w:t>Белореченском районе</w:t>
      </w:r>
      <w:r w:rsidR="00E05A67">
        <w:rPr>
          <w:rFonts w:eastAsia="Times New Roman"/>
          <w:sz w:val="28"/>
          <w:szCs w:val="28"/>
        </w:rPr>
        <w:t xml:space="preserve"> на площади 3 га</w:t>
      </w:r>
      <w:r w:rsidR="002E0B14">
        <w:rPr>
          <w:rFonts w:eastAsia="Times New Roman"/>
          <w:sz w:val="28"/>
          <w:szCs w:val="28"/>
        </w:rPr>
        <w:t>;</w:t>
      </w:r>
      <w:r w:rsidR="000A7166">
        <w:rPr>
          <w:rFonts w:eastAsia="Times New Roman"/>
          <w:sz w:val="28"/>
          <w:szCs w:val="28"/>
        </w:rPr>
        <w:t xml:space="preserve"> отмечалс</w:t>
      </w:r>
      <w:r w:rsidR="001368B7">
        <w:rPr>
          <w:rFonts w:eastAsia="Times New Roman"/>
          <w:sz w:val="28"/>
          <w:szCs w:val="28"/>
        </w:rPr>
        <w:t>я41</w:t>
      </w:r>
      <w:r w:rsidR="00287A9C">
        <w:rPr>
          <w:rFonts w:eastAsia="Times New Roman"/>
          <w:sz w:val="28"/>
          <w:szCs w:val="28"/>
        </w:rPr>
        <w:t>случ</w:t>
      </w:r>
      <w:r w:rsidR="001368B7">
        <w:rPr>
          <w:rFonts w:eastAsia="Times New Roman"/>
          <w:sz w:val="28"/>
          <w:szCs w:val="28"/>
        </w:rPr>
        <w:t>ай</w:t>
      </w:r>
      <w:r w:rsidR="00704C08">
        <w:rPr>
          <w:rFonts w:eastAsia="Times New Roman"/>
          <w:sz w:val="28"/>
          <w:szCs w:val="28"/>
        </w:rPr>
        <w:t>загорани</w:t>
      </w:r>
      <w:r w:rsidR="00287A9C">
        <w:rPr>
          <w:rFonts w:eastAsia="Times New Roman"/>
          <w:sz w:val="28"/>
          <w:szCs w:val="28"/>
        </w:rPr>
        <w:t>я</w:t>
      </w:r>
      <w:r w:rsidR="002E0B14">
        <w:rPr>
          <w:rFonts w:eastAsia="Times New Roman"/>
          <w:sz w:val="28"/>
          <w:szCs w:val="28"/>
        </w:rPr>
        <w:t xml:space="preserve">сухой </w:t>
      </w:r>
      <w:r w:rsidR="00704C08">
        <w:rPr>
          <w:rFonts w:eastAsia="Times New Roman"/>
          <w:sz w:val="28"/>
          <w:szCs w:val="28"/>
        </w:rPr>
        <w:t>растительности в</w:t>
      </w:r>
      <w:r w:rsidR="00E05A67" w:rsidRPr="00E5384E">
        <w:rPr>
          <w:rFonts w:eastAsia="Times New Roman"/>
          <w:b/>
          <w:sz w:val="28"/>
          <w:szCs w:val="28"/>
        </w:rPr>
        <w:t>МО</w:t>
      </w:r>
      <w:r w:rsidR="00E5384E">
        <w:rPr>
          <w:rFonts w:eastAsia="Times New Roman"/>
          <w:b/>
          <w:sz w:val="28"/>
          <w:szCs w:val="28"/>
        </w:rPr>
        <w:t>:</w:t>
      </w:r>
      <w:r w:rsidR="00C54D77">
        <w:rPr>
          <w:rFonts w:eastAsia="Times New Roman"/>
          <w:b/>
          <w:sz w:val="28"/>
          <w:szCs w:val="28"/>
        </w:rPr>
        <w:t xml:space="preserve"> Апшеронский </w:t>
      </w:r>
      <w:r w:rsidR="00C54D77" w:rsidRPr="00C54D77">
        <w:rPr>
          <w:rFonts w:eastAsia="Times New Roman"/>
          <w:sz w:val="28"/>
          <w:szCs w:val="28"/>
        </w:rPr>
        <w:t>(1 случай)</w:t>
      </w:r>
      <w:r w:rsidR="00C54D77">
        <w:rPr>
          <w:rFonts w:eastAsia="Times New Roman"/>
          <w:b/>
          <w:sz w:val="28"/>
          <w:szCs w:val="28"/>
        </w:rPr>
        <w:t xml:space="preserve">, </w:t>
      </w:r>
      <w:r w:rsidR="00E05A67" w:rsidRPr="00E5384E">
        <w:rPr>
          <w:rFonts w:eastAsia="Times New Roman"/>
          <w:b/>
          <w:sz w:val="28"/>
          <w:szCs w:val="28"/>
        </w:rPr>
        <w:t>Брюховецкий</w:t>
      </w:r>
      <w:r w:rsidR="00E05A67">
        <w:rPr>
          <w:rFonts w:eastAsia="Times New Roman"/>
          <w:sz w:val="28"/>
          <w:szCs w:val="28"/>
        </w:rPr>
        <w:t xml:space="preserve"> (</w:t>
      </w:r>
      <w:r w:rsidR="00E5384E">
        <w:rPr>
          <w:rFonts w:eastAsia="Times New Roman"/>
          <w:sz w:val="28"/>
          <w:szCs w:val="28"/>
        </w:rPr>
        <w:t xml:space="preserve">3 </w:t>
      </w:r>
      <w:r w:rsidR="00E05A67">
        <w:rPr>
          <w:rFonts w:eastAsia="Times New Roman"/>
          <w:sz w:val="28"/>
          <w:szCs w:val="28"/>
        </w:rPr>
        <w:t>случая)</w:t>
      </w:r>
      <w:r w:rsidR="00E5384E">
        <w:rPr>
          <w:rFonts w:eastAsia="Times New Roman"/>
          <w:sz w:val="28"/>
          <w:szCs w:val="28"/>
        </w:rPr>
        <w:t>,</w:t>
      </w:r>
      <w:r w:rsidR="00287A9C">
        <w:rPr>
          <w:rFonts w:eastAsia="Times New Roman"/>
          <w:b/>
          <w:bCs/>
          <w:sz w:val="28"/>
          <w:szCs w:val="28"/>
        </w:rPr>
        <w:t>Выселковский</w:t>
      </w:r>
      <w:r w:rsidR="000A7166" w:rsidRPr="000A7166">
        <w:rPr>
          <w:rFonts w:eastAsia="Times New Roman"/>
          <w:sz w:val="28"/>
          <w:szCs w:val="28"/>
        </w:rPr>
        <w:t>(2 случая)</w:t>
      </w:r>
      <w:r w:rsidR="00287A9C">
        <w:rPr>
          <w:rFonts w:eastAsia="Times New Roman"/>
          <w:b/>
          <w:bCs/>
          <w:sz w:val="28"/>
          <w:szCs w:val="28"/>
        </w:rPr>
        <w:t>,</w:t>
      </w:r>
      <w:r w:rsidR="00C54D77" w:rsidRPr="00C54D77">
        <w:rPr>
          <w:rFonts w:eastAsia="Times New Roman"/>
          <w:b/>
          <w:sz w:val="28"/>
          <w:szCs w:val="28"/>
        </w:rPr>
        <w:t>Гулькевичский</w:t>
      </w:r>
      <w:r w:rsidR="00C54D77">
        <w:rPr>
          <w:rFonts w:eastAsia="Times New Roman"/>
          <w:sz w:val="28"/>
          <w:szCs w:val="28"/>
        </w:rPr>
        <w:t xml:space="preserve">(1 случай), </w:t>
      </w:r>
      <w:r w:rsidR="00C54D77" w:rsidRPr="00C54D77">
        <w:rPr>
          <w:rFonts w:eastAsia="Times New Roman"/>
          <w:b/>
          <w:sz w:val="28"/>
          <w:szCs w:val="28"/>
        </w:rPr>
        <w:t>Кавказский</w:t>
      </w:r>
      <w:r w:rsidR="00C54D77">
        <w:rPr>
          <w:rFonts w:eastAsia="Times New Roman"/>
          <w:sz w:val="28"/>
          <w:szCs w:val="28"/>
        </w:rPr>
        <w:t xml:space="preserve"> (1 случай), </w:t>
      </w:r>
      <w:r w:rsidR="00C54D77" w:rsidRPr="00C54D77">
        <w:rPr>
          <w:rFonts w:eastAsia="Times New Roman"/>
          <w:b/>
          <w:sz w:val="28"/>
          <w:szCs w:val="28"/>
        </w:rPr>
        <w:t>Каневской</w:t>
      </w:r>
      <w:r w:rsidR="00C54D77">
        <w:rPr>
          <w:rFonts w:eastAsia="Times New Roman"/>
          <w:sz w:val="28"/>
          <w:szCs w:val="28"/>
        </w:rPr>
        <w:t xml:space="preserve"> (2 случай), </w:t>
      </w:r>
      <w:r w:rsidR="00C54D77" w:rsidRPr="00C54D77">
        <w:rPr>
          <w:rFonts w:eastAsia="Times New Roman"/>
          <w:b/>
          <w:sz w:val="28"/>
          <w:szCs w:val="28"/>
        </w:rPr>
        <w:t>Курганинский</w:t>
      </w:r>
      <w:r w:rsidR="00C54D77">
        <w:rPr>
          <w:rFonts w:eastAsia="Times New Roman"/>
          <w:sz w:val="28"/>
          <w:szCs w:val="28"/>
        </w:rPr>
        <w:t xml:space="preserve"> (1 случай), </w:t>
      </w:r>
      <w:r w:rsidR="00C54D77" w:rsidRPr="00C54D77">
        <w:rPr>
          <w:rFonts w:eastAsia="Times New Roman"/>
          <w:b/>
          <w:sz w:val="28"/>
          <w:szCs w:val="28"/>
        </w:rPr>
        <w:t>Лабинский</w:t>
      </w:r>
      <w:r w:rsidR="00C54D77">
        <w:rPr>
          <w:rFonts w:eastAsia="Times New Roman"/>
          <w:sz w:val="28"/>
          <w:szCs w:val="28"/>
        </w:rPr>
        <w:t xml:space="preserve"> (2 случая), </w:t>
      </w:r>
      <w:r w:rsidR="00C54D77" w:rsidRPr="001368B7">
        <w:rPr>
          <w:rFonts w:eastAsia="Times New Roman"/>
          <w:b/>
          <w:sz w:val="28"/>
          <w:szCs w:val="28"/>
        </w:rPr>
        <w:t>Ленинградский</w:t>
      </w:r>
      <w:r w:rsidR="00C54D77">
        <w:rPr>
          <w:rFonts w:eastAsia="Times New Roman"/>
          <w:sz w:val="28"/>
          <w:szCs w:val="28"/>
        </w:rPr>
        <w:t xml:space="preserve"> (1 случай), </w:t>
      </w:r>
      <w:r w:rsidR="00C54D77" w:rsidRPr="001368B7">
        <w:rPr>
          <w:rFonts w:eastAsia="Times New Roman"/>
          <w:b/>
          <w:sz w:val="28"/>
          <w:szCs w:val="28"/>
        </w:rPr>
        <w:t>Новокубанский</w:t>
      </w:r>
      <w:r w:rsidR="00C54D77">
        <w:rPr>
          <w:rFonts w:eastAsia="Times New Roman"/>
          <w:sz w:val="28"/>
          <w:szCs w:val="28"/>
        </w:rPr>
        <w:t xml:space="preserve"> (1 случай)</w:t>
      </w:r>
      <w:r w:rsidR="000A7166">
        <w:rPr>
          <w:rFonts w:eastAsia="Times New Roman"/>
          <w:b/>
          <w:bCs/>
          <w:sz w:val="28"/>
          <w:szCs w:val="28"/>
        </w:rPr>
        <w:t>Отрадненский</w:t>
      </w:r>
      <w:r w:rsidR="000A7166" w:rsidRPr="000A7166">
        <w:rPr>
          <w:rFonts w:eastAsia="Times New Roman"/>
          <w:sz w:val="28"/>
          <w:szCs w:val="28"/>
        </w:rPr>
        <w:t>(3 случая)</w:t>
      </w:r>
      <w:r w:rsidR="00287A9C">
        <w:rPr>
          <w:rFonts w:eastAsia="Times New Roman"/>
          <w:b/>
          <w:bCs/>
          <w:sz w:val="28"/>
          <w:szCs w:val="28"/>
        </w:rPr>
        <w:t>,</w:t>
      </w:r>
      <w:r w:rsidR="00C54D77">
        <w:rPr>
          <w:rFonts w:eastAsia="Times New Roman"/>
          <w:b/>
          <w:bCs/>
          <w:sz w:val="28"/>
          <w:szCs w:val="28"/>
        </w:rPr>
        <w:t xml:space="preserve"> Тбилисский </w:t>
      </w:r>
      <w:r w:rsidR="00C54D77" w:rsidRPr="00C54D77">
        <w:rPr>
          <w:rFonts w:eastAsia="Times New Roman"/>
          <w:bCs/>
          <w:sz w:val="28"/>
          <w:szCs w:val="28"/>
        </w:rPr>
        <w:t>(5 случаев)</w:t>
      </w:r>
      <w:r w:rsidR="00C54D77">
        <w:rPr>
          <w:rFonts w:eastAsia="Times New Roman"/>
          <w:bCs/>
          <w:sz w:val="28"/>
          <w:szCs w:val="28"/>
        </w:rPr>
        <w:t>,</w:t>
      </w:r>
      <w:r w:rsidR="00287A9C">
        <w:rPr>
          <w:rFonts w:eastAsia="Times New Roman"/>
          <w:b/>
          <w:bCs/>
          <w:sz w:val="28"/>
          <w:szCs w:val="28"/>
        </w:rPr>
        <w:t xml:space="preserve"> Темрюкский</w:t>
      </w:r>
      <w:r w:rsidR="000A7166" w:rsidRPr="000A7166">
        <w:rPr>
          <w:rFonts w:eastAsia="Times New Roman"/>
          <w:sz w:val="28"/>
          <w:szCs w:val="28"/>
        </w:rPr>
        <w:t>(</w:t>
      </w:r>
      <w:r w:rsidR="00C54D77">
        <w:rPr>
          <w:rFonts w:eastAsia="Times New Roman"/>
          <w:sz w:val="28"/>
          <w:szCs w:val="28"/>
        </w:rPr>
        <w:t>6</w:t>
      </w:r>
      <w:r w:rsidR="000A7166" w:rsidRPr="000A7166">
        <w:rPr>
          <w:rFonts w:eastAsia="Times New Roman"/>
          <w:sz w:val="28"/>
          <w:szCs w:val="28"/>
        </w:rPr>
        <w:t xml:space="preserve"> случай)</w:t>
      </w:r>
      <w:r w:rsidR="000A7166" w:rsidRPr="000A7166">
        <w:rPr>
          <w:rFonts w:eastAsia="Times New Roman"/>
          <w:b/>
          <w:bCs/>
          <w:sz w:val="28"/>
          <w:szCs w:val="28"/>
        </w:rPr>
        <w:t>,</w:t>
      </w:r>
      <w:r w:rsidR="00822336">
        <w:rPr>
          <w:rFonts w:eastAsia="Times New Roman"/>
          <w:b/>
          <w:bCs/>
          <w:sz w:val="28"/>
          <w:szCs w:val="28"/>
        </w:rPr>
        <w:t>Тимашевский</w:t>
      </w:r>
      <w:r w:rsidR="00822336" w:rsidRPr="00822336">
        <w:rPr>
          <w:rFonts w:eastAsia="Times New Roman"/>
          <w:bCs/>
          <w:sz w:val="28"/>
          <w:szCs w:val="28"/>
        </w:rPr>
        <w:t>(2 случая)</w:t>
      </w:r>
      <w:r w:rsidR="00822336">
        <w:rPr>
          <w:rFonts w:eastAsia="Times New Roman"/>
          <w:b/>
          <w:bCs/>
          <w:sz w:val="28"/>
          <w:szCs w:val="28"/>
        </w:rPr>
        <w:t xml:space="preserve">, Туапсинский </w:t>
      </w:r>
      <w:r w:rsidR="00822336" w:rsidRPr="00822336">
        <w:rPr>
          <w:rFonts w:eastAsia="Times New Roman"/>
          <w:bCs/>
          <w:sz w:val="28"/>
          <w:szCs w:val="28"/>
        </w:rPr>
        <w:t>(1 случай)</w:t>
      </w:r>
      <w:r w:rsidR="00822336">
        <w:rPr>
          <w:rFonts w:eastAsia="Times New Roman"/>
          <w:bCs/>
          <w:sz w:val="28"/>
          <w:szCs w:val="28"/>
        </w:rPr>
        <w:t xml:space="preserve">, </w:t>
      </w:r>
      <w:r w:rsidR="00822336" w:rsidRPr="00822336">
        <w:rPr>
          <w:rFonts w:eastAsia="Times New Roman"/>
          <w:b/>
          <w:bCs/>
          <w:sz w:val="28"/>
          <w:szCs w:val="28"/>
        </w:rPr>
        <w:t>Отрадненский</w:t>
      </w:r>
      <w:r w:rsidR="00822336">
        <w:rPr>
          <w:rFonts w:eastAsia="Times New Roman"/>
          <w:bCs/>
          <w:sz w:val="28"/>
          <w:szCs w:val="28"/>
        </w:rPr>
        <w:t xml:space="preserve"> (8 случаев),</w:t>
      </w:r>
      <w:r w:rsidR="000A7166">
        <w:rPr>
          <w:rFonts w:eastAsia="Times New Roman"/>
          <w:b/>
          <w:bCs/>
          <w:sz w:val="28"/>
          <w:szCs w:val="28"/>
        </w:rPr>
        <w:t xml:space="preserve">Усть-Лабинский </w:t>
      </w:r>
      <w:r w:rsidR="000A7166" w:rsidRPr="000A7166">
        <w:rPr>
          <w:rFonts w:eastAsia="Times New Roman"/>
          <w:sz w:val="28"/>
          <w:szCs w:val="28"/>
        </w:rPr>
        <w:t>(1 случай)</w:t>
      </w:r>
      <w:r w:rsidR="00704C08" w:rsidRPr="00704C08">
        <w:rPr>
          <w:rFonts w:eastAsia="Times New Roman"/>
          <w:b/>
          <w:bCs/>
          <w:sz w:val="28"/>
          <w:szCs w:val="28"/>
        </w:rPr>
        <w:t>район</w:t>
      </w:r>
      <w:r w:rsidR="00287A9C">
        <w:rPr>
          <w:rFonts w:eastAsia="Times New Roman"/>
          <w:b/>
          <w:bCs/>
          <w:sz w:val="28"/>
          <w:szCs w:val="28"/>
        </w:rPr>
        <w:t>ы</w:t>
      </w:r>
      <w:r w:rsidR="00822336">
        <w:rPr>
          <w:rFonts w:eastAsia="Times New Roman"/>
          <w:b/>
          <w:bCs/>
          <w:sz w:val="28"/>
          <w:szCs w:val="28"/>
        </w:rPr>
        <w:t xml:space="preserve"> т гг Анапа </w:t>
      </w:r>
      <w:r w:rsidR="00822336" w:rsidRPr="00822336">
        <w:rPr>
          <w:rFonts w:eastAsia="Times New Roman"/>
          <w:bCs/>
          <w:sz w:val="28"/>
          <w:szCs w:val="28"/>
        </w:rPr>
        <w:t>(1 случай)</w:t>
      </w:r>
      <w:r w:rsidR="00822336">
        <w:rPr>
          <w:rFonts w:eastAsia="Times New Roman"/>
          <w:bCs/>
          <w:sz w:val="28"/>
          <w:szCs w:val="28"/>
        </w:rPr>
        <w:t xml:space="preserve">, </w:t>
      </w:r>
      <w:r w:rsidR="00822336" w:rsidRPr="001368B7">
        <w:rPr>
          <w:rFonts w:eastAsia="Times New Roman"/>
          <w:b/>
          <w:bCs/>
          <w:sz w:val="28"/>
          <w:szCs w:val="28"/>
        </w:rPr>
        <w:t>Армавир</w:t>
      </w:r>
      <w:r w:rsidR="00822336">
        <w:rPr>
          <w:rFonts w:eastAsia="Times New Roman"/>
          <w:bCs/>
          <w:sz w:val="28"/>
          <w:szCs w:val="28"/>
        </w:rPr>
        <w:t xml:space="preserve"> (1случай), </w:t>
      </w:r>
      <w:r w:rsidR="00822336" w:rsidRPr="001368B7">
        <w:rPr>
          <w:rFonts w:eastAsia="Times New Roman"/>
          <w:b/>
          <w:bCs/>
          <w:sz w:val="28"/>
          <w:szCs w:val="28"/>
        </w:rPr>
        <w:t>Сочи</w:t>
      </w:r>
      <w:r w:rsidR="00822336">
        <w:rPr>
          <w:rFonts w:eastAsia="Times New Roman"/>
          <w:bCs/>
          <w:sz w:val="28"/>
          <w:szCs w:val="28"/>
        </w:rPr>
        <w:t xml:space="preserve"> (1 случай) </w:t>
      </w:r>
      <w:r w:rsidR="00704C08">
        <w:rPr>
          <w:rFonts w:eastAsia="Times New Roman"/>
          <w:sz w:val="28"/>
          <w:szCs w:val="28"/>
        </w:rPr>
        <w:t xml:space="preserve">на </w:t>
      </w:r>
      <w:r w:rsidR="000A7166">
        <w:rPr>
          <w:rFonts w:eastAsia="Times New Roman"/>
          <w:sz w:val="28"/>
          <w:szCs w:val="28"/>
        </w:rPr>
        <w:t xml:space="preserve">общей </w:t>
      </w:r>
      <w:r w:rsidR="00704C08">
        <w:rPr>
          <w:rFonts w:eastAsia="Times New Roman"/>
          <w:sz w:val="28"/>
          <w:szCs w:val="28"/>
        </w:rPr>
        <w:t xml:space="preserve">площади </w:t>
      </w:r>
      <w:r w:rsidR="00287A9C">
        <w:rPr>
          <w:rFonts w:eastAsia="Times New Roman"/>
          <w:sz w:val="28"/>
          <w:szCs w:val="28"/>
        </w:rPr>
        <w:t>0,</w:t>
      </w:r>
      <w:r w:rsidR="000A7166">
        <w:rPr>
          <w:rFonts w:eastAsia="Times New Roman"/>
          <w:sz w:val="28"/>
          <w:szCs w:val="28"/>
        </w:rPr>
        <w:t>0</w:t>
      </w:r>
      <w:r w:rsidR="0031030B">
        <w:rPr>
          <w:rFonts w:eastAsia="Times New Roman"/>
          <w:sz w:val="28"/>
          <w:szCs w:val="28"/>
        </w:rPr>
        <w:t>84</w:t>
      </w:r>
      <w:r w:rsidR="00704C08">
        <w:rPr>
          <w:rFonts w:eastAsia="Times New Roman"/>
          <w:sz w:val="28"/>
          <w:szCs w:val="28"/>
        </w:rPr>
        <w:t xml:space="preserve"> га</w:t>
      </w:r>
      <w:r w:rsidR="009C716E">
        <w:rPr>
          <w:rFonts w:eastAsia="Times New Roman"/>
          <w:sz w:val="28"/>
          <w:szCs w:val="28"/>
        </w:rPr>
        <w:t>.</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A16AA9">
        <w:rPr>
          <w:sz w:val="28"/>
          <w:szCs w:val="28"/>
        </w:rPr>
        <w:t>0</w:t>
      </w:r>
      <w:r w:rsidR="0031030B">
        <w:rPr>
          <w:sz w:val="28"/>
          <w:szCs w:val="28"/>
        </w:rPr>
        <w:t>4</w:t>
      </w:r>
      <w:r w:rsidR="002C77A5">
        <w:rPr>
          <w:sz w:val="28"/>
          <w:szCs w:val="28"/>
        </w:rPr>
        <w:t>.0</w:t>
      </w:r>
      <w:r w:rsidR="00A16AA9">
        <w:rPr>
          <w:sz w:val="28"/>
          <w:szCs w:val="28"/>
        </w:rPr>
        <w:t>4</w:t>
      </w:r>
      <w:r w:rsidRPr="00FB639E">
        <w:rPr>
          <w:sz w:val="28"/>
          <w:szCs w:val="28"/>
        </w:rPr>
        <w:t>.2022)</w:t>
      </w:r>
      <w:r w:rsidR="007F00C2">
        <w:rPr>
          <w:sz w:val="28"/>
          <w:szCs w:val="28"/>
        </w:rPr>
        <w:t>.</w:t>
      </w:r>
    </w:p>
    <w:p w:rsidR="0031030B" w:rsidRPr="0031030B" w:rsidRDefault="0031030B" w:rsidP="0031030B">
      <w:pPr>
        <w:widowControl w:val="0"/>
        <w:snapToGrid w:val="0"/>
        <w:spacing w:line="228" w:lineRule="auto"/>
        <w:ind w:firstLine="567"/>
        <w:jc w:val="both"/>
        <w:rPr>
          <w:rFonts w:eastAsia="Times New Roman"/>
          <w:sz w:val="28"/>
          <w:szCs w:val="28"/>
          <w:u w:val="single"/>
        </w:rPr>
      </w:pPr>
      <w:r w:rsidRPr="0031030B">
        <w:rPr>
          <w:rFonts w:eastAsia="Times New Roman"/>
          <w:sz w:val="28"/>
          <w:szCs w:val="28"/>
          <w:u w:val="single"/>
        </w:rPr>
        <w:t>Автомобильное сообщение:</w:t>
      </w:r>
    </w:p>
    <w:p w:rsidR="0031030B" w:rsidRPr="0031030B" w:rsidRDefault="0031030B" w:rsidP="0031030B">
      <w:pPr>
        <w:widowControl w:val="0"/>
        <w:snapToGrid w:val="0"/>
        <w:spacing w:line="228" w:lineRule="auto"/>
        <w:ind w:firstLine="567"/>
        <w:jc w:val="both"/>
        <w:rPr>
          <w:rFonts w:eastAsia="Times New Roman"/>
          <w:sz w:val="28"/>
          <w:szCs w:val="28"/>
        </w:rPr>
      </w:pPr>
      <w:r w:rsidRPr="0031030B">
        <w:rPr>
          <w:rFonts w:eastAsia="Times New Roman"/>
          <w:sz w:val="28"/>
          <w:szCs w:val="28"/>
        </w:rPr>
        <w:t xml:space="preserve">МО г-к. Сочи, на автодороге ФАД А-147 «Джубга-Сочи», 160 км </w:t>
      </w:r>
      <w:r w:rsidRPr="0031030B">
        <w:rPr>
          <w:rFonts w:eastAsia="Times New Roman"/>
          <w:i/>
          <w:sz w:val="28"/>
          <w:szCs w:val="28"/>
        </w:rPr>
        <w:t>(в районе п. Уч - Дере)</w:t>
      </w:r>
      <w:r w:rsidRPr="0031030B">
        <w:rPr>
          <w:rFonts w:eastAsia="Times New Roman"/>
          <w:sz w:val="28"/>
          <w:szCs w:val="28"/>
        </w:rPr>
        <w:t xml:space="preserve"> сохраняется реверсивное движение в связи с просадкой грунта обочины дороги;</w:t>
      </w:r>
    </w:p>
    <w:p w:rsidR="0031030B" w:rsidRPr="0031030B" w:rsidRDefault="0031030B" w:rsidP="0031030B">
      <w:pPr>
        <w:widowControl w:val="0"/>
        <w:snapToGrid w:val="0"/>
        <w:spacing w:line="228" w:lineRule="auto"/>
        <w:ind w:firstLine="567"/>
        <w:jc w:val="both"/>
        <w:rPr>
          <w:rFonts w:eastAsia="Times New Roman"/>
          <w:sz w:val="28"/>
          <w:szCs w:val="28"/>
        </w:rPr>
      </w:pPr>
      <w:r w:rsidRPr="0031030B">
        <w:rPr>
          <w:rFonts w:eastAsia="Times New Roman"/>
          <w:sz w:val="28"/>
          <w:szCs w:val="28"/>
        </w:rPr>
        <w:t>МО г-к. Сочи на автодороге ФАД-147 «Джубга-Сочи», 117 км (</w:t>
      </w:r>
      <w:r w:rsidRPr="0031030B">
        <w:rPr>
          <w:rFonts w:eastAsia="Times New Roman"/>
          <w:i/>
          <w:sz w:val="28"/>
          <w:szCs w:val="28"/>
        </w:rPr>
        <w:t>в районе п. Волконка</w:t>
      </w:r>
      <w:r w:rsidRPr="0031030B">
        <w:rPr>
          <w:rFonts w:eastAsia="Times New Roman"/>
          <w:sz w:val="28"/>
          <w:szCs w:val="28"/>
        </w:rPr>
        <w:t xml:space="preserve">) организовано реверсивное движение в связи с подвижкой грунта; </w:t>
      </w:r>
    </w:p>
    <w:p w:rsidR="0031030B" w:rsidRPr="0031030B" w:rsidRDefault="0031030B" w:rsidP="0031030B">
      <w:pPr>
        <w:widowControl w:val="0"/>
        <w:snapToGrid w:val="0"/>
        <w:spacing w:line="228" w:lineRule="auto"/>
        <w:ind w:firstLine="567"/>
        <w:jc w:val="both"/>
        <w:rPr>
          <w:rFonts w:eastAsia="Times New Roman"/>
          <w:sz w:val="28"/>
          <w:szCs w:val="28"/>
        </w:rPr>
      </w:pPr>
      <w:r w:rsidRPr="0031030B">
        <w:rPr>
          <w:rFonts w:eastAsia="Times New Roman"/>
          <w:sz w:val="28"/>
          <w:szCs w:val="28"/>
        </w:rPr>
        <w:t xml:space="preserve">МО г-к. Горячий Ключ, на автодороге ФАД М-4 «Дон», 1394 км </w:t>
      </w:r>
      <w:r w:rsidRPr="0031030B">
        <w:rPr>
          <w:rFonts w:eastAsia="Times New Roman"/>
          <w:i/>
          <w:sz w:val="28"/>
          <w:szCs w:val="28"/>
        </w:rPr>
        <w:t>(в районе ст. Пятигорская)</w:t>
      </w:r>
      <w:r w:rsidRPr="0031030B">
        <w:rPr>
          <w:rFonts w:eastAsia="Times New Roman"/>
          <w:sz w:val="28"/>
          <w:szCs w:val="28"/>
        </w:rPr>
        <w:t>, в превентивных целях закрыта одна из трех полос движения в связи с просадкой грунта обочины дороги.</w:t>
      </w:r>
    </w:p>
    <w:p w:rsidR="0031030B" w:rsidRPr="0031030B" w:rsidRDefault="0031030B" w:rsidP="0031030B">
      <w:pPr>
        <w:widowControl w:val="0"/>
        <w:snapToGrid w:val="0"/>
        <w:spacing w:line="228" w:lineRule="auto"/>
        <w:ind w:firstLine="567"/>
        <w:jc w:val="both"/>
        <w:rPr>
          <w:rFonts w:eastAsia="Times New Roman"/>
          <w:sz w:val="28"/>
          <w:szCs w:val="28"/>
          <w:u w:val="single"/>
        </w:rPr>
      </w:pPr>
      <w:r w:rsidRPr="0031030B">
        <w:rPr>
          <w:rFonts w:eastAsia="Times New Roman"/>
          <w:sz w:val="28"/>
          <w:szCs w:val="28"/>
          <w:u w:val="single"/>
        </w:rPr>
        <w:t>Воздушное сообщение:</w:t>
      </w:r>
    </w:p>
    <w:p w:rsidR="0031030B" w:rsidRPr="0031030B" w:rsidRDefault="0031030B" w:rsidP="0031030B">
      <w:pPr>
        <w:widowControl w:val="0"/>
        <w:snapToGrid w:val="0"/>
        <w:spacing w:line="228" w:lineRule="auto"/>
        <w:ind w:firstLine="567"/>
        <w:jc w:val="both"/>
        <w:rPr>
          <w:rFonts w:eastAsia="Times New Roman"/>
          <w:i/>
          <w:sz w:val="28"/>
          <w:szCs w:val="28"/>
        </w:rPr>
      </w:pPr>
      <w:r w:rsidRPr="0031030B">
        <w:rPr>
          <w:rFonts w:eastAsia="Times New Roman"/>
          <w:sz w:val="28"/>
          <w:szCs w:val="28"/>
        </w:rPr>
        <w:t>3 аэропорта (</w:t>
      </w:r>
      <w:r w:rsidRPr="0031030B">
        <w:rPr>
          <w:rFonts w:eastAsia="Times New Roman"/>
          <w:i/>
          <w:sz w:val="28"/>
          <w:szCs w:val="28"/>
        </w:rPr>
        <w:t>МО г. Краснодар, г-к. Анапа и г-к. Геленджик)</w:t>
      </w:r>
      <w:r w:rsidRPr="0031030B">
        <w:rPr>
          <w:rFonts w:eastAsia="Times New Roman"/>
          <w:sz w:val="28"/>
          <w:szCs w:val="28"/>
        </w:rPr>
        <w:t xml:space="preserve"> приостановили воздушное сообщение до 07.04.2022. С 24.02.2022 отменено 3 115 рейсов (352 282 человек).</w:t>
      </w:r>
    </w:p>
    <w:p w:rsidR="0031030B" w:rsidRPr="0031030B" w:rsidRDefault="0031030B" w:rsidP="0031030B">
      <w:pPr>
        <w:widowControl w:val="0"/>
        <w:snapToGrid w:val="0"/>
        <w:spacing w:line="228" w:lineRule="auto"/>
        <w:ind w:firstLine="567"/>
        <w:jc w:val="both"/>
        <w:rPr>
          <w:rFonts w:eastAsia="Times New Roman"/>
          <w:sz w:val="28"/>
          <w:szCs w:val="28"/>
        </w:rPr>
      </w:pPr>
      <w:r w:rsidRPr="0031030B">
        <w:rPr>
          <w:rFonts w:eastAsia="Times New Roman"/>
          <w:sz w:val="28"/>
          <w:szCs w:val="28"/>
        </w:rPr>
        <w:t>аэропорт МО г-к. Сочи работает в штатном режиме, с 24.02.2022 осуществлено 4 861 рейсов, 657 187 пассажиров (на прибытие 2 456 рейсов, 320 810 человек, на вылет 2 405 рейсов, 336 377 человек). Проведено информирование пассажиров, скопления людей в аэропортах Краснодарского края не наблюдается.</w:t>
      </w:r>
    </w:p>
    <w:p w:rsidR="0031030B" w:rsidRPr="0031030B" w:rsidRDefault="0031030B" w:rsidP="0031030B">
      <w:pPr>
        <w:widowControl w:val="0"/>
        <w:snapToGrid w:val="0"/>
        <w:spacing w:line="228" w:lineRule="auto"/>
        <w:ind w:firstLine="567"/>
        <w:jc w:val="both"/>
        <w:rPr>
          <w:rFonts w:eastAsia="Times New Roman"/>
          <w:sz w:val="28"/>
          <w:szCs w:val="28"/>
          <w:u w:val="single"/>
        </w:rPr>
      </w:pPr>
      <w:r w:rsidRPr="0031030B">
        <w:rPr>
          <w:rFonts w:eastAsia="Times New Roman"/>
          <w:sz w:val="28"/>
          <w:szCs w:val="28"/>
          <w:u w:val="single"/>
        </w:rPr>
        <w:t>Железнодорожное сообщение:</w:t>
      </w:r>
    </w:p>
    <w:p w:rsidR="0031030B" w:rsidRPr="0031030B" w:rsidRDefault="0031030B" w:rsidP="0031030B">
      <w:pPr>
        <w:widowControl w:val="0"/>
        <w:snapToGrid w:val="0"/>
        <w:spacing w:line="228" w:lineRule="auto"/>
        <w:ind w:firstLine="567"/>
        <w:jc w:val="both"/>
        <w:rPr>
          <w:rFonts w:eastAsia="Times New Roman"/>
          <w:sz w:val="28"/>
          <w:szCs w:val="28"/>
        </w:rPr>
      </w:pPr>
      <w:r w:rsidRPr="0031030B">
        <w:rPr>
          <w:rFonts w:eastAsia="Times New Roman"/>
          <w:sz w:val="28"/>
          <w:szCs w:val="28"/>
        </w:rPr>
        <w:t xml:space="preserve">с 24.02.2022 с территории Краснодарского края убыло 106 дополнительных составов </w:t>
      </w:r>
      <w:r w:rsidRPr="0031030B">
        <w:rPr>
          <w:rFonts w:eastAsia="Times New Roman"/>
          <w:sz w:val="28"/>
          <w:szCs w:val="28"/>
        </w:rPr>
        <w:br/>
        <w:t xml:space="preserve">(43 079 человек); </w:t>
      </w:r>
    </w:p>
    <w:p w:rsidR="0031030B" w:rsidRPr="0031030B" w:rsidRDefault="0031030B" w:rsidP="0031030B">
      <w:pPr>
        <w:widowControl w:val="0"/>
        <w:snapToGrid w:val="0"/>
        <w:spacing w:line="228" w:lineRule="auto"/>
        <w:ind w:firstLine="567"/>
        <w:jc w:val="both"/>
        <w:rPr>
          <w:rFonts w:eastAsia="Times New Roman" w:cs="Calibri"/>
          <w:noProof/>
          <w:sz w:val="28"/>
          <w:szCs w:val="28"/>
        </w:rPr>
      </w:pPr>
      <w:r w:rsidRPr="0031030B">
        <w:rPr>
          <w:rFonts w:eastAsia="Times New Roman" w:cs="Calibri"/>
          <w:noProof/>
          <w:sz w:val="28"/>
          <w:szCs w:val="28"/>
        </w:rPr>
        <w:t>на 04.04.2022 запланировано отправление 2 дополнительных состава на 182 человека.</w:t>
      </w:r>
    </w:p>
    <w:p w:rsidR="0031030B" w:rsidRPr="0031030B" w:rsidRDefault="0031030B" w:rsidP="0031030B">
      <w:pPr>
        <w:widowControl w:val="0"/>
        <w:tabs>
          <w:tab w:val="left" w:pos="1701"/>
        </w:tabs>
        <w:snapToGrid w:val="0"/>
        <w:spacing w:line="228" w:lineRule="auto"/>
        <w:ind w:firstLine="567"/>
        <w:jc w:val="both"/>
        <w:rPr>
          <w:rFonts w:eastAsia="Times New Roman"/>
          <w:sz w:val="28"/>
          <w:szCs w:val="28"/>
          <w:u w:val="single"/>
        </w:rPr>
      </w:pPr>
      <w:r w:rsidRPr="0031030B">
        <w:rPr>
          <w:rFonts w:eastAsia="Times New Roman"/>
          <w:sz w:val="28"/>
          <w:szCs w:val="28"/>
          <w:u w:val="single"/>
        </w:rPr>
        <w:t>Морское сообщение:</w:t>
      </w:r>
    </w:p>
    <w:p w:rsidR="0031030B" w:rsidRPr="0031030B" w:rsidRDefault="0031030B" w:rsidP="0031030B">
      <w:pPr>
        <w:widowControl w:val="0"/>
        <w:tabs>
          <w:tab w:val="left" w:pos="1701"/>
        </w:tabs>
        <w:snapToGrid w:val="0"/>
        <w:spacing w:line="228" w:lineRule="auto"/>
        <w:ind w:firstLine="567"/>
        <w:jc w:val="both"/>
        <w:rPr>
          <w:rFonts w:eastAsia="Times New Roman" w:cs="Calibri"/>
          <w:noProof/>
          <w:sz w:val="28"/>
          <w:szCs w:val="28"/>
        </w:rPr>
      </w:pPr>
      <w:r w:rsidRPr="0031030B">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31030B" w:rsidRPr="0031030B" w:rsidRDefault="0031030B" w:rsidP="0031030B">
      <w:pPr>
        <w:widowControl w:val="0"/>
        <w:tabs>
          <w:tab w:val="left" w:pos="1701"/>
        </w:tabs>
        <w:snapToGrid w:val="0"/>
        <w:spacing w:line="228" w:lineRule="auto"/>
        <w:ind w:firstLine="567"/>
        <w:jc w:val="both"/>
        <w:rPr>
          <w:rFonts w:eastAsia="Times New Roman" w:cs="Calibri"/>
          <w:noProof/>
          <w:sz w:val="28"/>
          <w:szCs w:val="28"/>
        </w:rPr>
      </w:pPr>
      <w:r w:rsidRPr="0031030B">
        <w:rPr>
          <w:rFonts w:eastAsia="Times New Roman" w:cs="Calibri"/>
          <w:noProof/>
          <w:sz w:val="28"/>
          <w:szCs w:val="28"/>
        </w:rPr>
        <w:t xml:space="preserve"> приостановлена работа портов Азовского побережья и ограничено движение судов в море с 24.02.2022 до особого указания.</w:t>
      </w:r>
    </w:p>
    <w:p w:rsidR="00B344C0" w:rsidRDefault="00B344C0" w:rsidP="00A16AA9">
      <w:pPr>
        <w:ind w:firstLine="709"/>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3A7935" w:rsidRDefault="003A7935" w:rsidP="005C474A">
      <w:pPr>
        <w:widowControl w:val="0"/>
        <w:ind w:left="1" w:firstLine="708"/>
        <w:jc w:val="center"/>
        <w:outlineLvl w:val="0"/>
        <w:rPr>
          <w:b/>
          <w:bCs/>
          <w:iCs/>
          <w:sz w:val="28"/>
          <w:szCs w:val="28"/>
        </w:rPr>
      </w:pPr>
    </w:p>
    <w:bookmarkEnd w:id="25"/>
    <w:bookmarkEnd w:id="26"/>
    <w:p w:rsidR="00423F6B" w:rsidRPr="009E2C31" w:rsidRDefault="000C3280" w:rsidP="009E2C31">
      <w:pPr>
        <w:ind w:firstLine="708"/>
        <w:jc w:val="both"/>
        <w:rPr>
          <w:b/>
          <w:color w:val="000000"/>
          <w:sz w:val="28"/>
          <w:szCs w:val="28"/>
        </w:rPr>
      </w:pPr>
      <w:r>
        <w:rPr>
          <w:b/>
          <w:bCs/>
          <w:sz w:val="28"/>
          <w:szCs w:val="28"/>
        </w:rPr>
        <w:t xml:space="preserve">2.1.1. </w:t>
      </w:r>
      <w:r w:rsidR="0031030B">
        <w:rPr>
          <w:b/>
          <w:bCs/>
          <w:sz w:val="28"/>
          <w:szCs w:val="28"/>
        </w:rPr>
        <w:t>5</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27"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31030B">
        <w:rPr>
          <w:rFonts w:eastAsia="Calibri"/>
          <w:b/>
          <w:bCs/>
          <w:color w:val="000000"/>
          <w:sz w:val="28"/>
          <w:szCs w:val="28"/>
        </w:rPr>
        <w:t>5</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C705BE" w:rsidRDefault="00C705BE" w:rsidP="00C705BE">
      <w:pPr>
        <w:ind w:firstLine="708"/>
        <w:jc w:val="both"/>
        <w:rPr>
          <w:rFonts w:eastAsia="Calibri"/>
          <w:b/>
          <w:color w:val="000000"/>
          <w:sz w:val="28"/>
          <w:szCs w:val="28"/>
        </w:rPr>
      </w:pPr>
    </w:p>
    <w:p w:rsidR="00C705BE" w:rsidRPr="00F94BD2" w:rsidRDefault="00007A99" w:rsidP="00C705BE">
      <w:pPr>
        <w:ind w:firstLine="708"/>
        <w:jc w:val="both"/>
        <w:rPr>
          <w:rFonts w:eastAsia="Calibri"/>
          <w:sz w:val="28"/>
          <w:szCs w:val="28"/>
        </w:rPr>
      </w:pPr>
      <w:bookmarkStart w:id="28" w:name="_Hlk35418270"/>
      <w:r>
        <w:rPr>
          <w:b/>
          <w:bCs/>
          <w:sz w:val="28"/>
          <w:szCs w:val="28"/>
        </w:rPr>
        <w:t xml:space="preserve">2.1.3 </w:t>
      </w:r>
      <w:r w:rsidR="00C705BE">
        <w:rPr>
          <w:b/>
          <w:bCs/>
          <w:sz w:val="28"/>
          <w:szCs w:val="28"/>
        </w:rPr>
        <w:t>5апреля</w:t>
      </w:r>
      <w:r w:rsidR="00C705BE">
        <w:rPr>
          <w:b/>
          <w:color w:val="000000"/>
          <w:sz w:val="28"/>
          <w:szCs w:val="28"/>
        </w:rPr>
        <w:t xml:space="preserve"> 2022 года </w:t>
      </w:r>
      <w:r w:rsidR="00C705BE" w:rsidRPr="00324133">
        <w:rPr>
          <w:bCs/>
          <w:color w:val="000000"/>
          <w:sz w:val="28"/>
          <w:szCs w:val="28"/>
        </w:rPr>
        <w:t>в</w:t>
      </w:r>
      <w:r w:rsidR="00C705BE">
        <w:rPr>
          <w:bCs/>
          <w:color w:val="000000"/>
          <w:sz w:val="28"/>
          <w:szCs w:val="28"/>
        </w:rPr>
        <w:t>горах</w:t>
      </w:r>
      <w:r w:rsidR="00C705BE" w:rsidRPr="001B05CB">
        <w:rPr>
          <w:bCs/>
          <w:color w:val="000000"/>
          <w:sz w:val="28"/>
          <w:szCs w:val="28"/>
        </w:rPr>
        <w:t xml:space="preserve"> выше </w:t>
      </w:r>
      <w:r w:rsidR="00C705BE" w:rsidRPr="005A6DAD">
        <w:rPr>
          <w:b/>
          <w:color w:val="000000"/>
          <w:sz w:val="28"/>
          <w:szCs w:val="28"/>
        </w:rPr>
        <w:t>1</w:t>
      </w:r>
      <w:r w:rsidR="00C705BE">
        <w:rPr>
          <w:b/>
          <w:color w:val="000000"/>
          <w:sz w:val="28"/>
          <w:szCs w:val="28"/>
        </w:rPr>
        <w:t>0</w:t>
      </w:r>
      <w:r w:rsidR="00C705BE" w:rsidRPr="005A6DAD">
        <w:rPr>
          <w:b/>
          <w:color w:val="000000"/>
          <w:sz w:val="28"/>
          <w:szCs w:val="28"/>
        </w:rPr>
        <w:t>00м</w:t>
      </w:r>
      <w:r w:rsidR="00C705BE" w:rsidRPr="00324133">
        <w:rPr>
          <w:bCs/>
          <w:color w:val="000000"/>
          <w:sz w:val="28"/>
          <w:szCs w:val="28"/>
        </w:rPr>
        <w:t>на территории</w:t>
      </w:r>
      <w:bookmarkEnd w:id="28"/>
      <w:r w:rsidR="00C705BE">
        <w:rPr>
          <w:color w:val="000000"/>
          <w:sz w:val="28"/>
          <w:szCs w:val="28"/>
        </w:rPr>
        <w:t xml:space="preserve">муниципального образования </w:t>
      </w:r>
      <w:r w:rsidR="00C705BE" w:rsidRPr="001531F2">
        <w:rPr>
          <w:b/>
          <w:bCs/>
          <w:color w:val="000000"/>
          <w:sz w:val="28"/>
          <w:szCs w:val="28"/>
        </w:rPr>
        <w:t>г. Сочи</w:t>
      </w:r>
      <w:r w:rsidR="00C705BE" w:rsidRPr="00C705BE">
        <w:rPr>
          <w:bCs/>
          <w:color w:val="000000"/>
          <w:sz w:val="28"/>
          <w:szCs w:val="28"/>
        </w:rPr>
        <w:t>существует</w:t>
      </w:r>
      <w:r w:rsidR="00C705BE" w:rsidRPr="001B05CB">
        <w:rPr>
          <w:color w:val="000000"/>
          <w:sz w:val="28"/>
          <w:szCs w:val="28"/>
        </w:rPr>
        <w:t xml:space="preserve"> вероятность возникновения </w:t>
      </w:r>
      <w:r w:rsidR="00C705BE" w:rsidRPr="001B05CB">
        <w:rPr>
          <w:b/>
          <w:color w:val="000000"/>
          <w:sz w:val="28"/>
          <w:szCs w:val="28"/>
        </w:rPr>
        <w:t>ЧС и происшествий,</w:t>
      </w:r>
      <w:r w:rsidR="00C705BE" w:rsidRPr="00F94BD2">
        <w:rPr>
          <w:rFonts w:eastAsia="Calibri"/>
          <w:color w:val="000000"/>
          <w:sz w:val="28"/>
          <w:szCs w:val="28"/>
        </w:rPr>
        <w:t>связанных с:</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C705BE" w:rsidRPr="00F94BD2" w:rsidRDefault="00C705BE" w:rsidP="00C705BE">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C705BE" w:rsidRPr="00F94BD2" w:rsidRDefault="00C705BE" w:rsidP="00C705BE">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C402D8" w:rsidRPr="00C402D8" w:rsidRDefault="00C402D8" w:rsidP="00C402D8">
      <w:pPr>
        <w:jc w:val="both"/>
        <w:rPr>
          <w:rFonts w:eastAsia="Times New Roman"/>
          <w:b/>
          <w:color w:val="000000"/>
          <w:sz w:val="28"/>
          <w:szCs w:val="28"/>
        </w:rPr>
      </w:pPr>
    </w:p>
    <w:p w:rsidR="00D1168A" w:rsidRDefault="00D1168A" w:rsidP="00D1168A">
      <w:pPr>
        <w:ind w:firstLine="708"/>
        <w:jc w:val="both"/>
        <w:rPr>
          <w:rFonts w:eastAsia="Calibri"/>
          <w:color w:val="000000"/>
          <w:sz w:val="28"/>
          <w:szCs w:val="28"/>
          <w:lang w:eastAsia="en-US"/>
        </w:rPr>
      </w:pPr>
      <w:r w:rsidRPr="00421071">
        <w:rPr>
          <w:rFonts w:eastAsia="Calibri"/>
          <w:b/>
          <w:color w:val="000000"/>
          <w:sz w:val="28"/>
          <w:szCs w:val="28"/>
          <w:lang w:eastAsia="en-US"/>
        </w:rPr>
        <w:t>2.1.</w:t>
      </w:r>
      <w:r w:rsidR="00007A99">
        <w:rPr>
          <w:rFonts w:eastAsia="Calibri"/>
          <w:b/>
          <w:color w:val="000000"/>
          <w:sz w:val="28"/>
          <w:szCs w:val="28"/>
          <w:lang w:eastAsia="en-US"/>
        </w:rPr>
        <w:t>4</w:t>
      </w:r>
      <w:r w:rsidRPr="00421071">
        <w:rPr>
          <w:rFonts w:eastAsia="Calibri"/>
          <w:b/>
          <w:color w:val="000000"/>
          <w:sz w:val="28"/>
          <w:szCs w:val="28"/>
          <w:lang w:eastAsia="en-US"/>
        </w:rPr>
        <w:t xml:space="preserve">. </w:t>
      </w:r>
      <w:r w:rsidR="0031030B">
        <w:rPr>
          <w:rFonts w:eastAsia="Calibri"/>
          <w:b/>
          <w:color w:val="000000"/>
          <w:sz w:val="28"/>
          <w:szCs w:val="28"/>
          <w:lang w:eastAsia="en-US"/>
        </w:rPr>
        <w:t xml:space="preserve">5 </w:t>
      </w:r>
      <w:r>
        <w:rPr>
          <w:rFonts w:eastAsia="Calibri"/>
          <w:b/>
          <w:color w:val="000000"/>
          <w:sz w:val="28"/>
          <w:szCs w:val="28"/>
          <w:lang w:eastAsia="en-US"/>
        </w:rPr>
        <w:t>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w:t>
      </w:r>
      <w:r w:rsidR="00007A99" w:rsidRPr="00421071">
        <w:rPr>
          <w:rFonts w:eastAsia="Calibri"/>
          <w:color w:val="000000"/>
          <w:sz w:val="28"/>
          <w:szCs w:val="28"/>
          <w:lang w:eastAsia="en-US"/>
        </w:rPr>
        <w:t xml:space="preserve">образований </w:t>
      </w:r>
      <w:r w:rsidR="00007A99" w:rsidRPr="00421071">
        <w:rPr>
          <w:rFonts w:eastAsia="Times New Roman"/>
          <w:b/>
          <w:bCs/>
          <w:sz w:val="28"/>
          <w:szCs w:val="28"/>
          <w:lang w:eastAsia="en-US"/>
        </w:rPr>
        <w:t>Апшеронский</w:t>
      </w:r>
      <w:r w:rsidRPr="00421071">
        <w:rPr>
          <w:rFonts w:eastAsia="Times New Roman"/>
          <w:b/>
          <w:bCs/>
          <w:sz w:val="28"/>
          <w:szCs w:val="28"/>
          <w:lang w:eastAsia="en-US"/>
        </w:rPr>
        <w:t xml:space="preserve">, Белореченский, Туапсинский и гг.  Горячий Ключ, </w:t>
      </w:r>
      <w:r w:rsidRPr="00097A0B">
        <w:rPr>
          <w:rFonts w:eastAsia="Times New Roman"/>
          <w:b/>
          <w:bCs/>
          <w:sz w:val="28"/>
          <w:szCs w:val="28"/>
          <w:lang w:eastAsia="en-US"/>
        </w:rPr>
        <w:t>Сочи</w:t>
      </w:r>
      <w:r w:rsidRPr="00421071">
        <w:rPr>
          <w:rFonts w:eastAsia="Times New Roman"/>
          <w:sz w:val="28"/>
          <w:szCs w:val="28"/>
          <w:lang w:eastAsia="en-US"/>
        </w:rPr>
        <w:t>существует</w:t>
      </w:r>
      <w:r w:rsidRPr="00421071">
        <w:rPr>
          <w:rFonts w:eastAsia="Calibri"/>
          <w:color w:val="000000"/>
          <w:sz w:val="28"/>
          <w:szCs w:val="28"/>
          <w:lang w:eastAsia="en-US"/>
        </w:rPr>
        <w:t xml:space="preserve">вероятность возникновения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C705BE" w:rsidRDefault="00C705BE" w:rsidP="00C705BE">
      <w:pPr>
        <w:ind w:firstLine="709"/>
        <w:jc w:val="both"/>
        <w:rPr>
          <w:rFonts w:eastAsia="Calibri"/>
          <w:color w:val="000000"/>
          <w:sz w:val="28"/>
          <w:szCs w:val="28"/>
          <w:lang w:eastAsia="en-US"/>
        </w:rPr>
      </w:pPr>
      <w:r w:rsidRPr="0042107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C705BE" w:rsidRPr="00421071" w:rsidRDefault="00C705BE" w:rsidP="00C705BE">
      <w:pPr>
        <w:ind w:firstLine="708"/>
        <w:jc w:val="both"/>
        <w:rPr>
          <w:rFonts w:eastAsia="Calibri"/>
          <w:color w:val="000000"/>
          <w:sz w:val="28"/>
          <w:szCs w:val="28"/>
          <w:lang w:eastAsia="en-US"/>
        </w:rPr>
      </w:pPr>
      <w:r w:rsidRPr="00446D0A">
        <w:rPr>
          <w:rFonts w:eastAsia="Calibri"/>
          <w:color w:val="000000"/>
          <w:sz w:val="28"/>
          <w:szCs w:val="28"/>
          <w:lang w:eastAsia="en-US"/>
        </w:rPr>
        <w:t>подтопление территорий населенных пунктов склоновыми стоками;</w:t>
      </w:r>
    </w:p>
    <w:p w:rsidR="00C705BE" w:rsidRPr="00421071" w:rsidRDefault="00C705BE" w:rsidP="00C705BE">
      <w:pPr>
        <w:ind w:firstLine="709"/>
        <w:jc w:val="both"/>
        <w:rPr>
          <w:rFonts w:eastAsia="Calibri"/>
          <w:color w:val="000000"/>
          <w:sz w:val="28"/>
          <w:szCs w:val="28"/>
          <w:lang w:eastAsia="en-US"/>
        </w:rPr>
      </w:pPr>
      <w:r w:rsidRPr="00421071">
        <w:rPr>
          <w:rFonts w:eastAsia="Calibri"/>
          <w:color w:val="000000"/>
          <w:sz w:val="28"/>
          <w:szCs w:val="28"/>
          <w:lang w:eastAsia="en-US"/>
        </w:rPr>
        <w:t xml:space="preserve">нарушением работы ливневых систем; </w:t>
      </w:r>
    </w:p>
    <w:p w:rsidR="00C705BE" w:rsidRPr="00421071" w:rsidRDefault="00C705BE" w:rsidP="00C705BE">
      <w:pPr>
        <w:ind w:firstLine="709"/>
        <w:jc w:val="both"/>
        <w:rPr>
          <w:rFonts w:eastAsia="Calibri"/>
          <w:color w:val="000000"/>
          <w:sz w:val="28"/>
          <w:szCs w:val="28"/>
          <w:lang w:eastAsia="en-US"/>
        </w:rPr>
      </w:pPr>
      <w:r w:rsidRPr="00421071">
        <w:rPr>
          <w:rFonts w:eastAsia="Calibri"/>
          <w:color w:val="000000"/>
          <w:sz w:val="28"/>
          <w:szCs w:val="28"/>
          <w:lang w:eastAsia="en-US"/>
        </w:rPr>
        <w:t xml:space="preserve">затруднением в работе транспорта, увеличением ДТП; </w:t>
      </w:r>
    </w:p>
    <w:p w:rsidR="00C705BE" w:rsidRDefault="00C705BE" w:rsidP="00C705BE">
      <w:pPr>
        <w:ind w:firstLine="709"/>
        <w:jc w:val="both"/>
        <w:rPr>
          <w:rFonts w:eastAsia="Calibri"/>
          <w:color w:val="000000"/>
          <w:sz w:val="28"/>
          <w:szCs w:val="28"/>
          <w:lang w:eastAsia="en-US"/>
        </w:rPr>
      </w:pPr>
      <w:r w:rsidRPr="00421071">
        <w:rPr>
          <w:rFonts w:eastAsia="Calibri"/>
          <w:color w:val="000000"/>
          <w:sz w:val="28"/>
          <w:szCs w:val="28"/>
          <w:lang w:eastAsia="en-US"/>
        </w:rPr>
        <w:t>ухудшение видимости в осадках;</w:t>
      </w:r>
    </w:p>
    <w:p w:rsidR="000E4704" w:rsidRPr="000E4704" w:rsidRDefault="000E4704" w:rsidP="000E4704">
      <w:pPr>
        <w:ind w:firstLine="708"/>
        <w:jc w:val="both"/>
        <w:rPr>
          <w:rFonts w:eastAsia="Times New Roman"/>
          <w:color w:val="000000"/>
          <w:sz w:val="28"/>
          <w:szCs w:val="28"/>
        </w:rPr>
      </w:pPr>
      <w:r w:rsidRPr="000E4704">
        <w:rPr>
          <w:rFonts w:eastAsia="Times New Roman"/>
          <w:color w:val="000000"/>
          <w:sz w:val="28"/>
          <w:szCs w:val="28"/>
        </w:rPr>
        <w:t>размывом берегов рек, прорывом дамб обвалований, плотин прудов;</w:t>
      </w:r>
    </w:p>
    <w:p w:rsidR="000E4704" w:rsidRDefault="000E4704" w:rsidP="000E4704">
      <w:pPr>
        <w:ind w:firstLine="708"/>
        <w:jc w:val="both"/>
        <w:rPr>
          <w:rFonts w:eastAsia="Times New Roman"/>
          <w:color w:val="000000"/>
          <w:sz w:val="28"/>
          <w:szCs w:val="28"/>
        </w:rPr>
      </w:pPr>
      <w:r w:rsidRPr="000E4704">
        <w:rPr>
          <w:rFonts w:eastAsia="Times New Roman"/>
          <w:color w:val="000000"/>
          <w:sz w:val="28"/>
          <w:szCs w:val="28"/>
        </w:rPr>
        <w:t>подмывом опор мостов, земляных насыпей ж/д путей (эстакад) на подходах к мостам, опор ЛЭП;</w:t>
      </w:r>
    </w:p>
    <w:p w:rsidR="007E508D" w:rsidRPr="000E4704" w:rsidRDefault="007E508D" w:rsidP="007E508D">
      <w:pPr>
        <w:ind w:firstLine="709"/>
        <w:jc w:val="both"/>
        <w:rPr>
          <w:rFonts w:eastAsia="Times New Roman"/>
          <w:color w:val="000000"/>
          <w:sz w:val="28"/>
          <w:szCs w:val="28"/>
        </w:rPr>
      </w:pPr>
      <w:r w:rsidRPr="006C64DE">
        <w:rPr>
          <w:rFonts w:eastAsia="Times New Roman"/>
          <w:color w:val="000000"/>
          <w:sz w:val="28"/>
          <w:szCs w:val="28"/>
        </w:rPr>
        <w:t>подтоплением низменных участков, выходом воды на пойму</w:t>
      </w:r>
      <w:r>
        <w:rPr>
          <w:rFonts w:eastAsia="Times New Roman"/>
          <w:color w:val="000000"/>
          <w:sz w:val="28"/>
          <w:szCs w:val="28"/>
        </w:rPr>
        <w:t>;</w:t>
      </w:r>
    </w:p>
    <w:p w:rsidR="000E4704" w:rsidRPr="000E4704" w:rsidRDefault="000E4704" w:rsidP="000E4704">
      <w:pPr>
        <w:ind w:firstLine="708"/>
        <w:jc w:val="both"/>
        <w:rPr>
          <w:rFonts w:eastAsia="Times New Roman"/>
          <w:color w:val="000000"/>
          <w:sz w:val="28"/>
          <w:szCs w:val="28"/>
        </w:rPr>
      </w:pPr>
      <w:r w:rsidRPr="000E4704">
        <w:rPr>
          <w:rFonts w:eastAsia="Times New Roman"/>
          <w:color w:val="000000"/>
          <w:sz w:val="28"/>
          <w:szCs w:val="28"/>
        </w:rPr>
        <w:t>нарушением функционирования объектов жизнеобеспечения.</w:t>
      </w:r>
    </w:p>
    <w:p w:rsidR="00D1168A" w:rsidRPr="00421071" w:rsidRDefault="00D1168A" w:rsidP="00D1168A">
      <w:pPr>
        <w:ind w:firstLine="708"/>
        <w:jc w:val="both"/>
        <w:rPr>
          <w:rFonts w:eastAsia="Calibri"/>
          <w:b/>
          <w:bCs/>
          <w:color w:val="000000"/>
          <w:sz w:val="28"/>
          <w:szCs w:val="28"/>
          <w:lang w:eastAsia="en-US"/>
        </w:rPr>
      </w:pPr>
      <w:r w:rsidRPr="00421071">
        <w:rPr>
          <w:rFonts w:eastAsia="Calibri"/>
          <w:b/>
          <w:color w:val="000000"/>
          <w:sz w:val="28"/>
          <w:szCs w:val="28"/>
          <w:lang w:eastAsia="en-US"/>
        </w:rPr>
        <w:t>Источник происшествий –</w:t>
      </w:r>
      <w:r w:rsidR="00C705BE" w:rsidRPr="00421071">
        <w:rPr>
          <w:rFonts w:eastAsia="Calibri"/>
          <w:b/>
          <w:bCs/>
          <w:color w:val="000000"/>
          <w:sz w:val="28"/>
          <w:szCs w:val="28"/>
          <w:lang w:eastAsia="en-US"/>
        </w:rPr>
        <w:t>сильны</w:t>
      </w:r>
      <w:r w:rsidR="001C565E">
        <w:rPr>
          <w:rFonts w:eastAsia="Calibri"/>
          <w:b/>
          <w:bCs/>
          <w:color w:val="000000"/>
          <w:sz w:val="28"/>
          <w:szCs w:val="28"/>
          <w:lang w:eastAsia="en-US"/>
        </w:rPr>
        <w:t>еосадки</w:t>
      </w:r>
      <w:r w:rsidR="00C705BE" w:rsidRPr="00421071">
        <w:rPr>
          <w:rFonts w:eastAsia="Calibri"/>
          <w:b/>
          <w:bCs/>
          <w:color w:val="000000"/>
          <w:sz w:val="28"/>
          <w:szCs w:val="28"/>
          <w:lang w:eastAsia="en-US"/>
        </w:rPr>
        <w:t>,</w:t>
      </w:r>
      <w:r>
        <w:rPr>
          <w:rFonts w:eastAsia="Calibri"/>
          <w:b/>
          <w:bCs/>
          <w:color w:val="000000"/>
          <w:sz w:val="28"/>
          <w:szCs w:val="28"/>
          <w:lang w:eastAsia="en-US"/>
        </w:rPr>
        <w:t>подъемы уровней воды.</w:t>
      </w:r>
    </w:p>
    <w:p w:rsidR="00606139" w:rsidRDefault="00606139" w:rsidP="00D1168A">
      <w:pPr>
        <w:jc w:val="both"/>
        <w:rPr>
          <w:b/>
          <w:bCs/>
          <w:color w:val="000000"/>
          <w:sz w:val="28"/>
          <w:szCs w:val="28"/>
        </w:rPr>
      </w:pPr>
    </w:p>
    <w:bookmarkEnd w:id="27"/>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31030B" w:rsidP="00F32375">
      <w:pPr>
        <w:ind w:firstLine="708"/>
        <w:jc w:val="both"/>
        <w:rPr>
          <w:bCs/>
          <w:iCs/>
          <w:sz w:val="28"/>
          <w:szCs w:val="28"/>
        </w:rPr>
      </w:pPr>
      <w:bookmarkStart w:id="29" w:name="_Hlk44415586"/>
      <w:bookmarkStart w:id="30" w:name="_Hlk55297094"/>
      <w:r>
        <w:rPr>
          <w:b/>
          <w:color w:val="000000"/>
          <w:sz w:val="28"/>
          <w:szCs w:val="28"/>
        </w:rPr>
        <w:t>5</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29"/>
    </w:p>
    <w:bookmarkEnd w:id="30"/>
    <w:p w:rsidR="00F32375" w:rsidRDefault="00F32375" w:rsidP="00F32375">
      <w:pPr>
        <w:ind w:firstLine="708"/>
        <w:jc w:val="both"/>
        <w:rPr>
          <w:sz w:val="28"/>
          <w:szCs w:val="28"/>
        </w:rPr>
      </w:pPr>
      <w:r w:rsidRPr="00081C62">
        <w:rPr>
          <w:sz w:val="28"/>
          <w:szCs w:val="28"/>
        </w:rPr>
        <w:t xml:space="preserve">возможными авариями </w:t>
      </w:r>
      <w:bookmarkStart w:id="31" w:name="_Hlk504477847"/>
      <w:r w:rsidRPr="00081C62">
        <w:rPr>
          <w:sz w:val="28"/>
          <w:szCs w:val="28"/>
        </w:rPr>
        <w:t xml:space="preserve">на энергетических системах </w:t>
      </w:r>
      <w:bookmarkEnd w:id="31"/>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2"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2E0B14" w:rsidRDefault="002E0B14" w:rsidP="008C6311">
      <w:pPr>
        <w:ind w:firstLine="709"/>
        <w:jc w:val="both"/>
        <w:rPr>
          <w:bCs/>
          <w:sz w:val="28"/>
          <w:szCs w:val="28"/>
        </w:rPr>
      </w:pPr>
      <w:bookmarkStart w:id="33" w:name="_Hlk54168008"/>
      <w:r w:rsidRPr="002E0B14">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E0B14">
        <w:rPr>
          <w:rFonts w:eastAsia="Times New Roman"/>
          <w:b/>
          <w:iCs/>
          <w:sz w:val="28"/>
          <w:szCs w:val="28"/>
          <w:lang/>
        </w:rPr>
        <w:t xml:space="preserve">из-за ухудшения видимости в </w:t>
      </w:r>
      <w:bookmarkEnd w:id="33"/>
      <w:r w:rsidRPr="002E0B14">
        <w:rPr>
          <w:rFonts w:eastAsia="Times New Roman"/>
          <w:b/>
          <w:iCs/>
          <w:sz w:val="28"/>
          <w:szCs w:val="28"/>
          <w:lang/>
        </w:rPr>
        <w:t>осадках</w:t>
      </w:r>
      <w:r w:rsidRPr="002E0B14">
        <w:rPr>
          <w:rFonts w:eastAsia="Times New Roman"/>
          <w:sz w:val="28"/>
          <w:szCs w:val="28"/>
        </w:rPr>
        <w:t>,</w:t>
      </w:r>
      <w:r w:rsidR="00C705BE" w:rsidRPr="00007A99">
        <w:rPr>
          <w:rFonts w:eastAsia="Times New Roman"/>
          <w:b/>
          <w:sz w:val="28"/>
          <w:szCs w:val="28"/>
        </w:rPr>
        <w:t>предгорных горных районах из-за тумана</w:t>
      </w:r>
      <w:r w:rsidR="00C705BE">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4"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4"/>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2E0B14" w:rsidRPr="002E0B14" w:rsidRDefault="0031030B" w:rsidP="002E0B14">
      <w:pPr>
        <w:widowControl w:val="0"/>
        <w:ind w:firstLine="709"/>
        <w:jc w:val="both"/>
        <w:rPr>
          <w:rFonts w:eastAsia="Calibri"/>
          <w:b/>
          <w:bCs/>
          <w:iCs/>
          <w:color w:val="000000"/>
          <w:sz w:val="28"/>
          <w:szCs w:val="28"/>
          <w:lang w:eastAsia="en-US"/>
        </w:rPr>
      </w:pPr>
      <w:bookmarkStart w:id="36" w:name="_Hlk55297132"/>
      <w:bookmarkEnd w:id="35"/>
      <w:r>
        <w:rPr>
          <w:rFonts w:eastAsia="Calibri"/>
          <w:b/>
          <w:bCs/>
          <w:iCs/>
          <w:color w:val="000000"/>
          <w:sz w:val="28"/>
          <w:szCs w:val="28"/>
        </w:rPr>
        <w:t>5</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в связи со сложными погодными условиями (</w:t>
      </w:r>
      <w:r w:rsidR="002E0B14" w:rsidRPr="002E0B14">
        <w:rPr>
          <w:rFonts w:eastAsia="Times New Roman"/>
          <w:b/>
          <w:bCs/>
          <w:sz w:val="28"/>
          <w:szCs w:val="28"/>
        </w:rPr>
        <w:t>сильные</w:t>
      </w:r>
      <w:r w:rsidR="001C565E" w:rsidRPr="001C565E">
        <w:rPr>
          <w:rFonts w:eastAsia="Times New Roman"/>
          <w:b/>
          <w:sz w:val="28"/>
          <w:szCs w:val="28"/>
        </w:rPr>
        <w:t>осадки</w:t>
      </w:r>
      <w:r w:rsidR="00007A99">
        <w:rPr>
          <w:rFonts w:eastAsia="Times New Roman"/>
          <w:b/>
          <w:sz w:val="28"/>
          <w:szCs w:val="28"/>
        </w:rPr>
        <w:t>,</w:t>
      </w:r>
      <w:r w:rsidR="002E0B14" w:rsidRPr="002E0B14">
        <w:rPr>
          <w:rFonts w:eastAsia="Times New Roman"/>
          <w:b/>
          <w:bCs/>
          <w:sz w:val="28"/>
          <w:szCs w:val="28"/>
        </w:rPr>
        <w:t>ухудшение видимости в осадках</w:t>
      </w:r>
      <w:r w:rsidR="00007A99">
        <w:rPr>
          <w:rFonts w:eastAsia="Times New Roman"/>
          <w:b/>
          <w:bCs/>
          <w:sz w:val="28"/>
          <w:szCs w:val="28"/>
        </w:rPr>
        <w:t xml:space="preserve"> и тумане</w:t>
      </w:r>
      <w:r w:rsidR="002E0B14" w:rsidRPr="002E0B14">
        <w:rPr>
          <w:b/>
          <w:bCs/>
          <w:iCs/>
          <w:sz w:val="28"/>
          <w:szCs w:val="28"/>
          <w:lang/>
        </w:rPr>
        <w:t>)</w:t>
      </w:r>
      <w:r w:rsidR="001C565E">
        <w:rPr>
          <w:b/>
          <w:bCs/>
          <w:iCs/>
          <w:sz w:val="28"/>
          <w:szCs w:val="28"/>
          <w:lang/>
        </w:rPr>
        <w:t>,</w:t>
      </w:r>
      <w:r w:rsidR="002E0B14" w:rsidRPr="002E0B14">
        <w:rPr>
          <w:rFonts w:eastAsia="Times New Roman"/>
          <w:b/>
          <w:sz w:val="28"/>
          <w:szCs w:val="28"/>
        </w:rPr>
        <w:t>подъемами уровней воды</w:t>
      </w:r>
      <w:r w:rsidR="00AE0F46">
        <w:rPr>
          <w:rFonts w:eastAsia="Times New Roman"/>
          <w:b/>
          <w:sz w:val="28"/>
          <w:szCs w:val="28"/>
        </w:rPr>
        <w:t>,</w:t>
      </w:r>
      <w:r w:rsidR="002E0B14" w:rsidRPr="002E0B14">
        <w:rPr>
          <w:rFonts w:eastAsia="Times New Roman"/>
          <w:b/>
          <w:sz w:val="28"/>
          <w:szCs w:val="28"/>
        </w:rPr>
        <w:t>лавиноопасностью</w:t>
      </w:r>
      <w:r w:rsidR="002E0B14" w:rsidRPr="002E0B14">
        <w:rPr>
          <w:rFonts w:eastAsia="Times New Roman"/>
          <w:b/>
          <w:bCs/>
          <w:color w:val="000000"/>
          <w:sz w:val="28"/>
          <w:szCs w:val="28"/>
        </w:rPr>
        <w:t xml:space="preserve"> и возможной активизацией экзогенных процессов</w:t>
      </w:r>
      <w:r w:rsidR="002E0B14" w:rsidRPr="002E0B14">
        <w:rPr>
          <w:rFonts w:eastAsia="Times New Roman"/>
          <w:bCs/>
          <w:color w:val="000000"/>
          <w:sz w:val="28"/>
          <w:szCs w:val="28"/>
        </w:rPr>
        <w:t xml:space="preserve"> 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3A7935" w:rsidRDefault="003A793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1D2439" w:rsidP="00C71BB2">
      <w:pPr>
        <w:widowControl w:val="0"/>
        <w:ind w:firstLine="709"/>
        <w:jc w:val="both"/>
        <w:rPr>
          <w:bCs/>
          <w:sz w:val="28"/>
          <w:szCs w:val="28"/>
        </w:rPr>
      </w:pPr>
      <w:r>
        <w:rPr>
          <w:rFonts w:eastAsia="Calibri"/>
          <w:b/>
          <w:bCs/>
          <w:color w:val="000000"/>
          <w:sz w:val="28"/>
          <w:szCs w:val="28"/>
          <w:lang w:eastAsia="en-US"/>
        </w:rPr>
        <w:t>5</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вымокания</w:t>
      </w:r>
      <w:r w:rsidR="003A7935" w:rsidRPr="007A39A6">
        <w:rPr>
          <w:sz w:val="28"/>
          <w:szCs w:val="28"/>
        </w:rPr>
        <w:t>, из-за застоя воды на полях</w:t>
      </w:r>
      <w:r w:rsidR="003A7935">
        <w:rPr>
          <w:sz w:val="28"/>
          <w:szCs w:val="28"/>
        </w:rPr>
        <w:t>.</w:t>
      </w:r>
    </w:p>
    <w:p w:rsidR="00010783" w:rsidRPr="00146B70" w:rsidRDefault="001D2439" w:rsidP="00146B70">
      <w:pPr>
        <w:ind w:firstLine="708"/>
        <w:jc w:val="both"/>
        <w:rPr>
          <w:rFonts w:eastAsia="Calibri"/>
          <w:b/>
          <w:bCs/>
          <w:color w:val="000000"/>
          <w:sz w:val="28"/>
          <w:szCs w:val="28"/>
          <w:lang w:eastAsia="en-US"/>
        </w:rPr>
      </w:pPr>
      <w:r>
        <w:rPr>
          <w:rFonts w:eastAsia="Calibri"/>
          <w:b/>
          <w:bCs/>
          <w:color w:val="000000"/>
          <w:sz w:val="28"/>
          <w:szCs w:val="28"/>
          <w:lang w:eastAsia="en-US"/>
        </w:rPr>
        <w:t>5</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0"/>
      <w:r w:rsidR="000B58CE">
        <w:rPr>
          <w:rFonts w:eastAsia="Times New Roman"/>
          <w:b/>
          <w:sz w:val="28"/>
          <w:szCs w:val="28"/>
        </w:rPr>
        <w:t xml:space="preserve">сильных осадков, подъемов уровней воды, </w:t>
      </w:r>
      <w:r w:rsidR="002A1BF6" w:rsidRPr="00D267C4">
        <w:rPr>
          <w:rFonts w:eastAsia="Times New Roman"/>
          <w:b/>
          <w:sz w:val="28"/>
          <w:szCs w:val="28"/>
        </w:rPr>
        <w:t>повышенного фона уровней воды</w:t>
      </w:r>
      <w:r w:rsidR="00D5148D"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 xml:space="preserve">из-за неосторожного обращения с огнемсуществует вероятность выявления термических аномалий, единичных очагов загорания на местности (в т.ч. палов сухой растительности), </w:t>
      </w:r>
      <w:bookmarkStart w:id="3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37"/>
      <w:r w:rsidR="009C394B">
        <w:rPr>
          <w:rFonts w:eastAsia="Times New Roman"/>
          <w:b/>
          <w:sz w:val="28"/>
          <w:szCs w:val="28"/>
        </w:rPr>
        <w:t>ров</w:t>
      </w:r>
      <w:r>
        <w:rPr>
          <w:b/>
          <w:sz w:val="28"/>
          <w:szCs w:val="28"/>
        </w:rPr>
        <w:t>.</w:t>
      </w:r>
    </w:p>
    <w:p w:rsidR="00516370" w:rsidRDefault="00516370"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3" w:name="_Hlk63688622"/>
      <w:bookmarkStart w:id="4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B58CE" w:rsidRDefault="00F32375" w:rsidP="007E0B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42DC0" w:rsidRDefault="00FA5FCE" w:rsidP="007E0B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76945" w:rsidRDefault="003950AD" w:rsidP="007E0B63">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976945" w:rsidRDefault="00976945" w:rsidP="00976945">
      <w:pPr>
        <w:ind w:firstLine="709"/>
        <w:jc w:val="center"/>
        <w:rPr>
          <w:b/>
          <w:sz w:val="28"/>
          <w:szCs w:val="28"/>
        </w:rPr>
      </w:pPr>
      <w:r>
        <w:rPr>
          <w:b/>
          <w:sz w:val="28"/>
          <w:szCs w:val="28"/>
        </w:rPr>
        <w:t xml:space="preserve">По предупреждению и смягчению последствий в случае </w:t>
      </w:r>
      <w:r w:rsidR="00736208">
        <w:rPr>
          <w:b/>
          <w:sz w:val="28"/>
          <w:szCs w:val="28"/>
        </w:rPr>
        <w:t xml:space="preserve">сильных осадков, </w:t>
      </w:r>
      <w:r>
        <w:rPr>
          <w:b/>
          <w:sz w:val="28"/>
          <w:szCs w:val="28"/>
        </w:rPr>
        <w:t>подъемов уровней воды в реках и сохранению их высокого фона:</w:t>
      </w:r>
    </w:p>
    <w:p w:rsidR="00976945" w:rsidRPr="00736208" w:rsidRDefault="00976945" w:rsidP="00976945">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76945" w:rsidRPr="00736208" w:rsidRDefault="00976945" w:rsidP="00976945">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76945" w:rsidRPr="00736208" w:rsidRDefault="00976945" w:rsidP="00976945">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76945" w:rsidRPr="00736208" w:rsidRDefault="00976945" w:rsidP="00976945">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76945" w:rsidRPr="00736208" w:rsidRDefault="00976945" w:rsidP="00976945">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976945" w:rsidRPr="00736208" w:rsidRDefault="00976945" w:rsidP="00976945">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36208" w:rsidRPr="00736208" w:rsidRDefault="00976945" w:rsidP="00976945">
      <w:pPr>
        <w:ind w:firstLine="709"/>
        <w:jc w:val="both"/>
        <w:rPr>
          <w:sz w:val="28"/>
          <w:szCs w:val="28"/>
        </w:rPr>
      </w:pPr>
      <w:bookmarkStart w:id="46"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76945" w:rsidRPr="00736208" w:rsidRDefault="00736208" w:rsidP="00736208">
      <w:pPr>
        <w:ind w:firstLine="708"/>
        <w:jc w:val="both"/>
        <w:rPr>
          <w:rFonts w:eastAsia="Times New Roman"/>
          <w:color w:val="000000"/>
          <w:sz w:val="28"/>
          <w:szCs w:val="28"/>
        </w:rPr>
      </w:pPr>
      <w:r w:rsidRPr="00736208">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76945" w:rsidRPr="00736208" w:rsidRDefault="00976945" w:rsidP="00976945">
      <w:pPr>
        <w:ind w:firstLine="709"/>
        <w:jc w:val="both"/>
        <w:rPr>
          <w:sz w:val="28"/>
          <w:szCs w:val="28"/>
        </w:rPr>
      </w:pPr>
      <w:r w:rsidRPr="00736208">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6"/>
    </w:p>
    <w:p w:rsidR="007E0B63" w:rsidRPr="00C656DE" w:rsidRDefault="00976945" w:rsidP="007E0B63">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46257" w:rsidRPr="007E0B63" w:rsidRDefault="004322AD" w:rsidP="007E0B6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6257" w:rsidRDefault="00F32375" w:rsidP="007E0B63">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6257" w:rsidRDefault="00F32375" w:rsidP="007E0B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3"/>
      <w:bookmarkEnd w:id="45"/>
    </w:p>
    <w:bookmarkEnd w:id="1"/>
    <w:bookmarkEnd w:id="41"/>
    <w:bookmarkEnd w:id="44"/>
    <w:p w:rsidR="00B22595" w:rsidRDefault="00B22595" w:rsidP="008140BE">
      <w:pPr>
        <w:jc w:val="both"/>
        <w:outlineLvl w:val="0"/>
        <w:rPr>
          <w:bCs/>
          <w:i/>
          <w:sz w:val="28"/>
          <w:szCs w:val="28"/>
        </w:rPr>
      </w:pPr>
    </w:p>
    <w:p w:rsidR="004A062D" w:rsidRDefault="004A062D" w:rsidP="00C46137">
      <w:pPr>
        <w:jc w:val="both"/>
        <w:outlineLvl w:val="0"/>
        <w:rPr>
          <w:bCs/>
          <w:iCs/>
          <w:sz w:val="28"/>
          <w:szCs w:val="28"/>
        </w:rPr>
      </w:pPr>
      <w:bookmarkStart w:id="47" w:name="_Hlk85805228"/>
      <w:bookmarkStart w:id="48" w:name="_Hlk89436034"/>
      <w:bookmarkEnd w:id="42"/>
    </w:p>
    <w:p w:rsidR="001C565E" w:rsidRPr="001C565E" w:rsidRDefault="001C565E" w:rsidP="001C565E">
      <w:pPr>
        <w:widowControl w:val="0"/>
        <w:rPr>
          <w:rFonts w:eastAsia="Times New Roman"/>
          <w:bCs/>
          <w:iCs/>
          <w:sz w:val="28"/>
          <w:szCs w:val="28"/>
        </w:rPr>
      </w:pPr>
      <w:bookmarkStart w:id="49" w:name="_Hlk70081671"/>
      <w:bookmarkEnd w:id="47"/>
      <w:r w:rsidRPr="001C565E">
        <w:rPr>
          <w:rFonts w:eastAsia="Times New Roman"/>
          <w:bCs/>
          <w:iCs/>
          <w:sz w:val="28"/>
          <w:szCs w:val="28"/>
        </w:rPr>
        <w:t>Руководитель,</w:t>
      </w:r>
    </w:p>
    <w:p w:rsidR="001C565E" w:rsidRPr="001C565E" w:rsidRDefault="001C565E" w:rsidP="001C565E">
      <w:pPr>
        <w:widowControl w:val="0"/>
        <w:rPr>
          <w:rFonts w:eastAsia="Times New Roman"/>
          <w:bCs/>
          <w:iCs/>
          <w:sz w:val="28"/>
          <w:szCs w:val="28"/>
        </w:rPr>
      </w:pPr>
      <w:r w:rsidRPr="001C565E">
        <w:rPr>
          <w:rFonts w:eastAsia="Times New Roman"/>
          <w:bCs/>
          <w:iCs/>
          <w:sz w:val="28"/>
          <w:szCs w:val="28"/>
        </w:rPr>
        <w:t>начальник центра</w:t>
      </w:r>
    </w:p>
    <w:p w:rsidR="001C565E" w:rsidRPr="001C565E" w:rsidRDefault="001C565E" w:rsidP="001C565E">
      <w:pPr>
        <w:widowControl w:val="0"/>
        <w:rPr>
          <w:rFonts w:eastAsia="Times New Roman"/>
          <w:bCs/>
          <w:iCs/>
          <w:sz w:val="28"/>
          <w:szCs w:val="28"/>
        </w:rPr>
      </w:pPr>
      <w:r w:rsidRPr="001C565E">
        <w:rPr>
          <w:rFonts w:eastAsia="Times New Roman"/>
          <w:bCs/>
          <w:iCs/>
          <w:sz w:val="28"/>
          <w:szCs w:val="28"/>
        </w:rPr>
        <w:t xml:space="preserve">ГКУ КК "ТЦМП ЧС"                               </w:t>
      </w:r>
      <w:bookmarkStart w:id="50" w:name="_GoBack"/>
      <w:bookmarkEnd w:id="50"/>
      <w:r w:rsidR="00504E1C">
        <w:rPr>
          <w:rFonts w:eastAsia="Times New Roman"/>
          <w:bCs/>
          <w:iCs/>
          <w:sz w:val="28"/>
          <w:szCs w:val="28"/>
        </w:rPr>
        <w:t>п/п</w:t>
      </w:r>
      <w:r w:rsidRPr="001C565E">
        <w:rPr>
          <w:rFonts w:eastAsia="Times New Roman"/>
          <w:bCs/>
          <w:iCs/>
          <w:sz w:val="28"/>
          <w:szCs w:val="28"/>
        </w:rPr>
        <w:t xml:space="preserve">                                 А.В. Жданов</w:t>
      </w:r>
    </w:p>
    <w:p w:rsidR="001C565E" w:rsidRPr="001C565E" w:rsidRDefault="001C565E" w:rsidP="001C565E">
      <w:pPr>
        <w:widowControl w:val="0"/>
        <w:rPr>
          <w:rFonts w:eastAsia="Times New Roman"/>
          <w:bCs/>
          <w:iCs/>
          <w:sz w:val="28"/>
          <w:szCs w:val="28"/>
        </w:rPr>
      </w:pPr>
    </w:p>
    <w:p w:rsidR="001C565E" w:rsidRDefault="001C565E" w:rsidP="006C321E">
      <w:pPr>
        <w:widowControl w:val="0"/>
        <w:rPr>
          <w:rFonts w:eastAsia="Calibri"/>
          <w:sz w:val="20"/>
          <w:szCs w:val="20"/>
        </w:rPr>
      </w:pPr>
    </w:p>
    <w:p w:rsidR="001C565E" w:rsidRDefault="001C565E" w:rsidP="006C321E">
      <w:pPr>
        <w:widowControl w:val="0"/>
        <w:rPr>
          <w:rFonts w:eastAsia="Calibri"/>
          <w:sz w:val="20"/>
          <w:szCs w:val="20"/>
        </w:rPr>
      </w:pPr>
    </w:p>
    <w:p w:rsidR="005B74B6" w:rsidRDefault="005C19A6" w:rsidP="00AC0EFD">
      <w:pPr>
        <w:widowControl w:val="0"/>
        <w:rPr>
          <w:rFonts w:eastAsia="Calibri"/>
          <w:sz w:val="20"/>
          <w:szCs w:val="20"/>
        </w:rPr>
      </w:pPr>
      <w:r>
        <w:rPr>
          <w:rFonts w:eastAsia="Calibri"/>
          <w:sz w:val="20"/>
          <w:szCs w:val="20"/>
        </w:rPr>
        <w:t>ПрудниковАлександрЕвгеньевич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8"/>
      <w:bookmarkEnd w:id="49"/>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094" w:rsidRDefault="00DD6094">
      <w:r>
        <w:separator/>
      </w:r>
    </w:p>
  </w:endnote>
  <w:endnote w:type="continuationSeparator" w:id="1">
    <w:p w:rsidR="00DD6094" w:rsidRDefault="00DD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094" w:rsidRDefault="00DD6094">
      <w:r>
        <w:separator/>
      </w:r>
    </w:p>
  </w:footnote>
  <w:footnote w:type="continuationSeparator" w:id="1">
    <w:p w:rsidR="00DD6094" w:rsidRDefault="00DD6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77" w:rsidRDefault="006E4546">
    <w:pPr>
      <w:pStyle w:val="a5"/>
      <w:framePr w:wrap="around" w:vAnchor="text" w:hAnchor="margin" w:xAlign="center" w:y="1"/>
      <w:rPr>
        <w:rStyle w:val="a7"/>
      </w:rPr>
    </w:pPr>
    <w:r>
      <w:rPr>
        <w:rStyle w:val="a7"/>
      </w:rPr>
      <w:fldChar w:fldCharType="begin"/>
    </w:r>
    <w:r w:rsidR="00C54D77">
      <w:rPr>
        <w:rStyle w:val="a7"/>
      </w:rPr>
      <w:instrText xml:space="preserve">PAGE  </w:instrText>
    </w:r>
    <w:r>
      <w:rPr>
        <w:rStyle w:val="a7"/>
      </w:rPr>
      <w:fldChar w:fldCharType="separate"/>
    </w:r>
    <w:r w:rsidR="00C54D77">
      <w:rPr>
        <w:rStyle w:val="a7"/>
        <w:noProof/>
      </w:rPr>
      <w:t>4</w:t>
    </w:r>
    <w:r>
      <w:rPr>
        <w:rStyle w:val="a7"/>
      </w:rPr>
      <w:fldChar w:fldCharType="end"/>
    </w:r>
  </w:p>
  <w:p w:rsidR="00C54D77" w:rsidRDefault="00C54D7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54D77" w:rsidRDefault="006E4546">
        <w:pPr>
          <w:pStyle w:val="a5"/>
          <w:jc w:val="center"/>
        </w:pPr>
        <w:r>
          <w:fldChar w:fldCharType="begin"/>
        </w:r>
        <w:r w:rsidR="00C54D77">
          <w:instrText>PAGE   \* MERGEFORMAT</w:instrText>
        </w:r>
        <w:r>
          <w:fldChar w:fldCharType="separate"/>
        </w:r>
        <w:r w:rsidR="00C366E4">
          <w:rPr>
            <w:noProof/>
          </w:rPr>
          <w:t>6</w:t>
        </w:r>
        <w:r>
          <w:fldChar w:fldCharType="end"/>
        </w:r>
      </w:p>
    </w:sdtContent>
  </w:sdt>
  <w:p w:rsidR="00C54D77" w:rsidRDefault="00C54D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10694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46"/>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4"/>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094"/>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C550-B5FB-45C7-B118-2F99D1FC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20243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83</cp:revision>
  <cp:lastPrinted>2022-04-04T14:45:00Z</cp:lastPrinted>
  <dcterms:created xsi:type="dcterms:W3CDTF">2022-03-31T09:29:00Z</dcterms:created>
  <dcterms:modified xsi:type="dcterms:W3CDTF">2022-04-04T12:23:00Z</dcterms:modified>
</cp:coreProperties>
</file>